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21DC" w14:textId="77777777" w:rsidR="00253BB9" w:rsidRDefault="002C60F1" w:rsidP="008D37EB">
      <w:pPr>
        <w:jc w:val="center"/>
        <w:outlineLvl w:val="0"/>
        <w:rPr>
          <w:b/>
          <w:sz w:val="28"/>
        </w:rPr>
      </w:pPr>
      <w:r w:rsidRPr="001E4A02">
        <w:rPr>
          <w:b/>
          <w:sz w:val="28"/>
        </w:rPr>
        <w:t>L</w:t>
      </w:r>
      <w:r w:rsidR="00124F29">
        <w:rPr>
          <w:b/>
          <w:sz w:val="28"/>
        </w:rPr>
        <w:t>iam</w:t>
      </w:r>
      <w:r w:rsidRPr="001E4A02">
        <w:rPr>
          <w:b/>
          <w:sz w:val="28"/>
        </w:rPr>
        <w:t xml:space="preserve"> E. Gleason</w:t>
      </w:r>
    </w:p>
    <w:p w14:paraId="27A49764" w14:textId="77777777" w:rsidR="00AD71BB" w:rsidRPr="001E4A02" w:rsidRDefault="00AD71BB" w:rsidP="008D37EB">
      <w:pPr>
        <w:jc w:val="center"/>
        <w:outlineLvl w:val="0"/>
        <w:rPr>
          <w:b/>
          <w:sz w:val="28"/>
        </w:rPr>
      </w:pPr>
      <w:r>
        <w:t>Pronouns: They/Them</w:t>
      </w:r>
    </w:p>
    <w:p w14:paraId="7050A015" w14:textId="77777777" w:rsidR="00F4489D" w:rsidRPr="001E4A02" w:rsidRDefault="00663DC2" w:rsidP="00F4489D">
      <w:pPr>
        <w:jc w:val="center"/>
      </w:pPr>
      <w:r>
        <w:t>G</w:t>
      </w:r>
      <w:r w:rsidR="002C60F1" w:rsidRPr="001E4A02">
        <w:t>raduate</w:t>
      </w:r>
      <w:r w:rsidR="00F4489D" w:rsidRPr="001E4A02">
        <w:t xml:space="preserve"> Student in Anthropology</w:t>
      </w:r>
    </w:p>
    <w:p w14:paraId="3D02DABA" w14:textId="77777777" w:rsidR="000B2040" w:rsidRDefault="00F4489D" w:rsidP="000B2040">
      <w:pPr>
        <w:jc w:val="center"/>
      </w:pPr>
      <w:r w:rsidRPr="001E4A02">
        <w:t>School of Human Evolution &amp; Social Change</w:t>
      </w:r>
    </w:p>
    <w:p w14:paraId="6ACD8FEF" w14:textId="3451B112" w:rsidR="00F4489D" w:rsidRPr="001E4A02" w:rsidRDefault="00F4489D" w:rsidP="000B2040">
      <w:pPr>
        <w:jc w:val="center"/>
      </w:pPr>
      <w:r w:rsidRPr="001E4A02">
        <w:t>Arizona State University</w:t>
      </w:r>
    </w:p>
    <w:p w14:paraId="2B7E59E9" w14:textId="77777777" w:rsidR="000B2040" w:rsidRDefault="000B2040" w:rsidP="00253BB9">
      <w:pPr>
        <w:jc w:val="center"/>
      </w:pPr>
      <w:r w:rsidRPr="000B2040">
        <w:t>900 Cady Mall, Tempe, AZ 85287</w:t>
      </w:r>
    </w:p>
    <w:p w14:paraId="07E807D1" w14:textId="67B9B8DF" w:rsidR="00253BB9" w:rsidRPr="001E4A02" w:rsidRDefault="00BC53B0" w:rsidP="00253BB9">
      <w:pPr>
        <w:jc w:val="center"/>
      </w:pPr>
      <w:r>
        <w:t>L</w:t>
      </w:r>
      <w:r w:rsidR="000B2040">
        <w:t>g</w:t>
      </w:r>
      <w:r>
        <w:t>leaso6</w:t>
      </w:r>
      <w:r w:rsidR="002C60F1" w:rsidRPr="001E4A02">
        <w:t>@asu.edu</w:t>
      </w:r>
    </w:p>
    <w:p w14:paraId="6B808DB4" w14:textId="77777777" w:rsidR="00253BB9" w:rsidRPr="001E4A02" w:rsidRDefault="00253BB9" w:rsidP="00253BB9">
      <w:pPr>
        <w:jc w:val="both"/>
        <w:rPr>
          <w:b/>
          <w:sz w:val="28"/>
        </w:rPr>
      </w:pPr>
    </w:p>
    <w:p w14:paraId="3DC915BF" w14:textId="77777777" w:rsidR="00253BB9" w:rsidRPr="001E4A02" w:rsidRDefault="00253BB9" w:rsidP="008D37EB">
      <w:pPr>
        <w:jc w:val="both"/>
        <w:outlineLvl w:val="0"/>
        <w:rPr>
          <w:b/>
          <w:sz w:val="28"/>
        </w:rPr>
      </w:pPr>
      <w:r w:rsidRPr="001E4A02">
        <w:rPr>
          <w:b/>
          <w:sz w:val="28"/>
        </w:rPr>
        <w:t>Education</w:t>
      </w:r>
    </w:p>
    <w:p w14:paraId="665414D4" w14:textId="77777777" w:rsidR="00663DC2" w:rsidRDefault="00663DC2" w:rsidP="00253BB9">
      <w:pPr>
        <w:ind w:left="990" w:hanging="630"/>
        <w:jc w:val="both"/>
        <w:rPr>
          <w:b/>
        </w:rPr>
      </w:pPr>
      <w:r>
        <w:rPr>
          <w:b/>
        </w:rPr>
        <w:tab/>
      </w:r>
    </w:p>
    <w:p w14:paraId="42AFFE0E" w14:textId="77777777" w:rsidR="00663DC2" w:rsidRDefault="00663DC2" w:rsidP="00663DC2">
      <w:pPr>
        <w:ind w:left="990" w:hanging="630"/>
        <w:jc w:val="both"/>
      </w:pPr>
      <w:r>
        <w:t xml:space="preserve">Pres. </w:t>
      </w:r>
      <w:r>
        <w:tab/>
        <w:t>Ph</w:t>
      </w:r>
      <w:r w:rsidR="00EC069F">
        <w:t>.</w:t>
      </w:r>
      <w:r>
        <w:t>D</w:t>
      </w:r>
      <w:r w:rsidR="00EC069F">
        <w:t>.</w:t>
      </w:r>
      <w:r>
        <w:t xml:space="preserve"> Anthropology</w:t>
      </w:r>
      <w:r w:rsidRPr="00663DC2">
        <w:t xml:space="preserve"> </w:t>
      </w:r>
      <w:r>
        <w:tab/>
      </w:r>
      <w:r>
        <w:tab/>
      </w:r>
      <w:r>
        <w:tab/>
        <w:t>Arizona State University</w:t>
      </w:r>
    </w:p>
    <w:p w14:paraId="74B22E48" w14:textId="77777777" w:rsidR="0078160B" w:rsidRPr="00663DC2" w:rsidRDefault="0078160B" w:rsidP="00663DC2">
      <w:pPr>
        <w:ind w:left="990" w:hanging="630"/>
        <w:jc w:val="both"/>
      </w:pPr>
      <w:r>
        <w:t>2019</w:t>
      </w:r>
      <w:r>
        <w:tab/>
        <w:t>M.A. Anthropology</w:t>
      </w:r>
      <w:r w:rsidRPr="0078160B">
        <w:t xml:space="preserve"> </w:t>
      </w:r>
      <w:r>
        <w:tab/>
      </w:r>
      <w:r>
        <w:tab/>
      </w:r>
      <w:r>
        <w:tab/>
        <w:t>Arizona State University</w:t>
      </w:r>
    </w:p>
    <w:p w14:paraId="72A68022" w14:textId="2F7A1B35" w:rsidR="00253BB9" w:rsidRDefault="00663DC2" w:rsidP="00253BB9">
      <w:pPr>
        <w:ind w:left="990" w:hanging="630"/>
        <w:jc w:val="both"/>
      </w:pPr>
      <w:r>
        <w:t>2017</w:t>
      </w:r>
      <w:r w:rsidR="002C60F1" w:rsidRPr="001E4A02">
        <w:tab/>
        <w:t>B.S</w:t>
      </w:r>
      <w:r w:rsidR="00253BB9" w:rsidRPr="001E4A02">
        <w:t>. Anthropology</w:t>
      </w:r>
      <w:r>
        <w:t xml:space="preserve">, </w:t>
      </w:r>
      <w:r w:rsidR="00F11F49" w:rsidRPr="00F11F49">
        <w:rPr>
          <w:i/>
        </w:rPr>
        <w:t>summa cum laude</w:t>
      </w:r>
      <w:r>
        <w:tab/>
      </w:r>
      <w:r w:rsidR="00253BB9" w:rsidRPr="001E4A02">
        <w:t>Arizona State University</w:t>
      </w:r>
    </w:p>
    <w:p w14:paraId="7A728449" w14:textId="128F453F" w:rsidR="00D13599" w:rsidRPr="001E4A02" w:rsidRDefault="00D13599" w:rsidP="00253BB9">
      <w:pPr>
        <w:ind w:left="990" w:hanging="630"/>
        <w:jc w:val="both"/>
      </w:pPr>
      <w:r>
        <w:t>2021</w:t>
      </w:r>
      <w:r>
        <w:tab/>
        <w:t>Cert. Nonprofit Management</w:t>
      </w:r>
      <w:r>
        <w:tab/>
      </w:r>
      <w:r>
        <w:tab/>
        <w:t>University of Nevada, Las Vegas</w:t>
      </w:r>
    </w:p>
    <w:p w14:paraId="788E7B7B" w14:textId="77777777" w:rsidR="00253BB9" w:rsidRPr="001E4A02" w:rsidRDefault="002C60F1" w:rsidP="00253BB9">
      <w:pPr>
        <w:ind w:left="990" w:hanging="630"/>
        <w:jc w:val="both"/>
      </w:pPr>
      <w:r w:rsidRPr="001E4A02">
        <w:t>2012</w:t>
      </w:r>
      <w:r w:rsidR="000833CF" w:rsidRPr="001E4A02">
        <w:tab/>
      </w:r>
      <w:r w:rsidR="00253BB9" w:rsidRPr="001E4A02">
        <w:t>B.</w:t>
      </w:r>
      <w:r w:rsidRPr="001E4A02">
        <w:t>S. Cybersecurity</w:t>
      </w:r>
      <w:r w:rsidRPr="001E4A02">
        <w:tab/>
      </w:r>
      <w:r w:rsidRPr="001E4A02">
        <w:tab/>
      </w:r>
      <w:r w:rsidRPr="001E4A02">
        <w:tab/>
      </w:r>
      <w:r w:rsidRPr="001E4A02">
        <w:tab/>
        <w:t>University of Maryland, University College</w:t>
      </w:r>
      <w:r w:rsidR="00253BB9" w:rsidRPr="001E4A02">
        <w:t xml:space="preserve"> </w:t>
      </w:r>
      <w:r w:rsidR="00253BB9" w:rsidRPr="001E4A02">
        <w:tab/>
      </w:r>
    </w:p>
    <w:p w14:paraId="0D240384" w14:textId="77777777" w:rsidR="00253BB9" w:rsidRPr="001E4A02" w:rsidRDefault="002C60F1" w:rsidP="00253BB9">
      <w:pPr>
        <w:ind w:left="990" w:hanging="630"/>
        <w:jc w:val="both"/>
      </w:pPr>
      <w:r w:rsidRPr="001E4A02">
        <w:t>2012</w:t>
      </w:r>
      <w:r w:rsidR="000833CF" w:rsidRPr="001E4A02">
        <w:tab/>
      </w:r>
      <w:r w:rsidR="00A51BCB" w:rsidRPr="001E4A02">
        <w:t>A.A.</w:t>
      </w:r>
      <w:r w:rsidRPr="001E4A02">
        <w:t>S. Emergency Management</w:t>
      </w:r>
      <w:r w:rsidRPr="001E4A02">
        <w:rPr>
          <w:b/>
        </w:rPr>
        <w:tab/>
      </w:r>
      <w:r w:rsidRPr="001E4A02">
        <w:rPr>
          <w:b/>
        </w:rPr>
        <w:tab/>
      </w:r>
      <w:r w:rsidRPr="001E4A02">
        <w:t>Community College of the Air Force</w:t>
      </w:r>
    </w:p>
    <w:p w14:paraId="6BCEE176" w14:textId="68D512EC" w:rsidR="0048773E" w:rsidRDefault="0048773E"/>
    <w:p w14:paraId="5143C5D8" w14:textId="77777777" w:rsidR="00597C7C" w:rsidRPr="001E4A02" w:rsidRDefault="00597C7C"/>
    <w:p w14:paraId="7AAC4B8C" w14:textId="77777777" w:rsidR="00A51BCB" w:rsidRPr="00B35720" w:rsidRDefault="00A51BCB" w:rsidP="008D37EB">
      <w:pPr>
        <w:jc w:val="both"/>
        <w:outlineLvl w:val="0"/>
      </w:pPr>
      <w:r w:rsidRPr="00B35720">
        <w:rPr>
          <w:b/>
          <w:sz w:val="28"/>
        </w:rPr>
        <w:t>Research Interests</w:t>
      </w:r>
    </w:p>
    <w:p w14:paraId="3EDB386A" w14:textId="77777777" w:rsidR="00A51BCB" w:rsidRPr="00B35720" w:rsidRDefault="00A51BCB" w:rsidP="00A51BCB">
      <w:pPr>
        <w:jc w:val="both"/>
      </w:pPr>
    </w:p>
    <w:p w14:paraId="324CA7C8" w14:textId="314F3EBF" w:rsidR="00B35720" w:rsidRDefault="00B35720" w:rsidP="00B35720">
      <w:pPr>
        <w:ind w:left="360"/>
        <w:jc w:val="both"/>
      </w:pPr>
      <w:r w:rsidRPr="00B35720">
        <w:t xml:space="preserve">Cooperation, </w:t>
      </w:r>
      <w:r w:rsidRPr="00B35720">
        <w:t xml:space="preserve">Reputation and Gossip, </w:t>
      </w:r>
      <w:r w:rsidRPr="00B35720">
        <w:t>Knowledge Production, Biological Normalcy</w:t>
      </w:r>
      <w:r w:rsidRPr="00B35720">
        <w:t xml:space="preserve">, </w:t>
      </w:r>
      <w:r w:rsidRPr="00B35720">
        <w:t>Intersectionality</w:t>
      </w:r>
      <w:r w:rsidRPr="00B35720">
        <w:t xml:space="preserve">, </w:t>
      </w:r>
      <w:r w:rsidRPr="00B35720">
        <w:t xml:space="preserve">Critical Lived Experience, History of Science, Morals and </w:t>
      </w:r>
      <w:r w:rsidR="005254E7">
        <w:t xml:space="preserve">Transdisciplinary </w:t>
      </w:r>
      <w:r w:rsidRPr="00B35720">
        <w:t>Epistemic Resistance</w:t>
      </w:r>
    </w:p>
    <w:p w14:paraId="5DD0E777" w14:textId="77777777" w:rsidR="00B35720" w:rsidRDefault="00B35720" w:rsidP="00760C41">
      <w:pPr>
        <w:ind w:left="360"/>
        <w:jc w:val="both"/>
      </w:pPr>
    </w:p>
    <w:p w14:paraId="66BB661D" w14:textId="42B291DA" w:rsidR="00760C41" w:rsidRDefault="00760C41" w:rsidP="00760C41">
      <w:pPr>
        <w:ind w:left="360"/>
        <w:jc w:val="both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26A5B7C" wp14:editId="778342A6">
                <wp:simplePos x="0" y="0"/>
                <wp:positionH relativeFrom="column">
                  <wp:posOffset>10583</wp:posOffset>
                </wp:positionH>
                <wp:positionV relativeFrom="paragraph">
                  <wp:posOffset>331470</wp:posOffset>
                </wp:positionV>
                <wp:extent cx="5943600" cy="214630"/>
                <wp:effectExtent l="0" t="0" r="0" b="1270"/>
                <wp:wrapThrough wrapText="bothSides">
                  <wp:wrapPolygon edited="0">
                    <wp:start x="0" y="0"/>
                    <wp:lineTo x="0" y="20450"/>
                    <wp:lineTo x="21554" y="20450"/>
                    <wp:lineTo x="21554" y="0"/>
                    <wp:lineTo x="0" y="0"/>
                  </wp:wrapPolygon>
                </wp:wrapThrough>
                <wp:docPr id="2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14630"/>
                          <a:chOff x="0" y="0"/>
                          <a:chExt cx="9418" cy="341"/>
                        </a:xfrm>
                      </wpg:grpSpPr>
                      <wps:wsp>
                        <wps:cNvPr id="24" name="docshape4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9418" cy="32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457200" bIns="45720" anchor="ctr" anchorCtr="0" upright="1">
                          <a:noAutofit/>
                        </wps:bodyPr>
                      </wps:wsp>
                      <wps:wsp>
                        <wps:cNvPr id="25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8" cy="341"/>
                          </a:xfrm>
                          <a:custGeom>
                            <a:avLst/>
                            <a:gdLst>
                              <a:gd name="T0" fmla="*/ 9418 w 9418"/>
                              <a:gd name="T1" fmla="*/ 331 h 341"/>
                              <a:gd name="T2" fmla="*/ 0 w 9418"/>
                              <a:gd name="T3" fmla="*/ 331 h 341"/>
                              <a:gd name="T4" fmla="*/ 0 w 9418"/>
                              <a:gd name="T5" fmla="*/ 341 h 341"/>
                              <a:gd name="T6" fmla="*/ 9418 w 9418"/>
                              <a:gd name="T7" fmla="*/ 341 h 341"/>
                              <a:gd name="T8" fmla="*/ 9418 w 9418"/>
                              <a:gd name="T9" fmla="*/ 331 h 341"/>
                              <a:gd name="T10" fmla="*/ 9418 w 9418"/>
                              <a:gd name="T11" fmla="*/ 0 h 341"/>
                              <a:gd name="T12" fmla="*/ 0 w 9418"/>
                              <a:gd name="T13" fmla="*/ 0 h 341"/>
                              <a:gd name="T14" fmla="*/ 0 w 9418"/>
                              <a:gd name="T15" fmla="*/ 10 h 341"/>
                              <a:gd name="T16" fmla="*/ 9418 w 9418"/>
                              <a:gd name="T17" fmla="*/ 10 h 341"/>
                              <a:gd name="T18" fmla="*/ 9418 w 9418"/>
                              <a:gd name="T19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8" h="341">
                                <a:moveTo>
                                  <a:pt x="9418" y="331"/>
                                </a:move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9418" y="341"/>
                                </a:lnTo>
                                <a:lnTo>
                                  <a:pt x="9418" y="331"/>
                                </a:lnTo>
                                <a:close/>
                                <a:moveTo>
                                  <a:pt x="94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18" y="10"/>
                                </a:lnTo>
                                <a:lnTo>
                                  <a:pt x="9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457200" bIns="45720" anchor="ctr" anchorCtr="0" upright="1">
                          <a:noAutofit/>
                        </wps:bodyPr>
                      </wps:wsp>
                      <wps:wsp>
                        <wps:cNvPr id="26" name="docshape6"/>
                        <wps:cNvSpPr txBox="1">
                          <a:spLocks/>
                        </wps:cNvSpPr>
                        <wps:spPr bwMode="auto">
                          <a:xfrm>
                            <a:off x="0" y="9"/>
                            <a:ext cx="9418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69D32" w14:textId="7E41E997" w:rsidR="0053477F" w:rsidRDefault="0053477F" w:rsidP="00EB1028">
                              <w:pPr>
                                <w:spacing w:line="286" w:lineRule="exact"/>
                                <w:ind w:left="288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I.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RESEARCH</w:t>
                              </w:r>
                              <w:r w:rsidR="00EB1028">
                                <w:rPr>
                                  <w:sz w:val="28"/>
                                </w:rPr>
                                <w:t xml:space="preserve"> &amp; SCHOLARSHIP</w:t>
                              </w:r>
                            </w:p>
                          </w:txbxContent>
                        </wps:txbx>
                        <wps:bodyPr rot="0" vert="horz" wrap="square" lIns="0" tIns="0" rIns="45720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A5B7C" id="docshapegroup3" o:spid="_x0000_s1026" style="position:absolute;left:0;text-align:left;margin-left:.85pt;margin-top:26.1pt;width:468pt;height:16.9pt;z-index:-251656192" coordsize="9418,3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">
                <v:rect id="docshape4" o:spid="_x0000_s1027" style="position:absolute;top:9;width:9418;height:3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" fillcolor="#bfbfbf" stroked="f">
                  <v:path arrowok="t"/>
                  <v:textbox inset=",,36pt"/>
                </v:rect>
                <v:shape id="docshape5" o:spid="_x0000_s1028" style="position:absolute;width:9418;height:341;visibility:visible;mso-wrap-style:square;v-text-anchor:middle" coordsize="9418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" path="m9418,331l,331r,10l9418,341r,-10xm9418,l,,,10r9418,l9418,xe" fillcolor="black" stroked="f">
                  <v:path arrowok="t" o:connecttype="custom" o:connectlocs="9418,331;0,331;0,341;9418,341;9418,331;9418,0;0,0;0,10;9418,10;9418,0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top:9;width:9418;height:3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" filled="f" stroked="f">
                  <v:path arrowok="t"/>
                  <v:textbox inset="0,0,36pt,0">
                    <w:txbxContent>
                      <w:p w14:paraId="6E569D32" w14:textId="7E41E997" w:rsidR="0053477F" w:rsidRDefault="0053477F" w:rsidP="00EB1028">
                        <w:pPr>
                          <w:spacing w:line="286" w:lineRule="exact"/>
                          <w:ind w:left="28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RESEARCH</w:t>
                        </w:r>
                        <w:r w:rsidR="00EB1028">
                          <w:rPr>
                            <w:sz w:val="28"/>
                          </w:rPr>
                          <w:t xml:space="preserve"> &amp; SCHOLARSHIP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7922FC9" w14:textId="77777777" w:rsidR="00760C41" w:rsidRPr="00760C41" w:rsidRDefault="00760C41" w:rsidP="00760C41">
      <w:pPr>
        <w:ind w:left="360"/>
        <w:jc w:val="both"/>
      </w:pPr>
    </w:p>
    <w:p w14:paraId="7F3297E4" w14:textId="6185D7F9" w:rsidR="00760C41" w:rsidRPr="00A011A1" w:rsidRDefault="00760C41" w:rsidP="00760C41">
      <w:pPr>
        <w:outlineLvl w:val="0"/>
        <w:rPr>
          <w:b/>
          <w:sz w:val="28"/>
        </w:rPr>
      </w:pPr>
      <w:r w:rsidRPr="001E4A02">
        <w:rPr>
          <w:b/>
          <w:sz w:val="28"/>
        </w:rPr>
        <w:t>Honors and Award</w:t>
      </w:r>
      <w:r w:rsidRPr="0053477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AAB63C9" wp14:editId="01047428">
                <wp:simplePos x="0" y="0"/>
                <wp:positionH relativeFrom="page">
                  <wp:posOffset>895985</wp:posOffset>
                </wp:positionH>
                <wp:positionV relativeFrom="paragraph">
                  <wp:posOffset>224790</wp:posOffset>
                </wp:positionV>
                <wp:extent cx="5980430" cy="6350"/>
                <wp:effectExtent l="0" t="0" r="13970" b="19050"/>
                <wp:wrapTopAndBottom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8550C" id="docshape7" o:spid="_x0000_s1026" style="position:absolute;margin-left:70.55pt;margin-top:17.7pt;width:470.9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" fillcolor="black" strokecolor="#272727 [2749]">
                <v:path arrowok="t"/>
                <w10:wrap type="topAndBottom" anchorx="page"/>
              </v:rect>
            </w:pict>
          </mc:Fallback>
        </mc:AlternateContent>
      </w:r>
      <w:r>
        <w:rPr>
          <w:b/>
          <w:sz w:val="28"/>
        </w:rPr>
        <w:t>s</w:t>
      </w:r>
    </w:p>
    <w:p w14:paraId="52FA06EE" w14:textId="77777777" w:rsidR="00760C41" w:rsidRDefault="00760C41" w:rsidP="00760C41">
      <w:pPr>
        <w:jc w:val="both"/>
      </w:pPr>
    </w:p>
    <w:p w14:paraId="65DF07B6" w14:textId="78DD6C0B" w:rsidR="00760C41" w:rsidRDefault="00760C41" w:rsidP="00760C41">
      <w:pPr>
        <w:ind w:left="2160" w:hanging="1800"/>
        <w:contextualSpacing/>
        <w:jc w:val="both"/>
      </w:pPr>
      <w:r>
        <w:t>2021</w:t>
      </w:r>
      <w:r>
        <w:tab/>
        <w:t>College of Liberal Arts and Sciences Graduate Excellence Award, Arizona State University</w:t>
      </w:r>
    </w:p>
    <w:p w14:paraId="4EB6DBDC" w14:textId="712A2514" w:rsidR="00760C41" w:rsidRDefault="00760C41" w:rsidP="00760C41">
      <w:pPr>
        <w:ind w:left="2160" w:hanging="1800"/>
        <w:contextualSpacing/>
        <w:jc w:val="both"/>
      </w:pPr>
      <w:r>
        <w:t>2020</w:t>
      </w:r>
      <w:r>
        <w:tab/>
        <w:t>Honorable Mention, Institute of Social Science Research Graduate Student Poster Contest, Arizona State University</w:t>
      </w:r>
    </w:p>
    <w:p w14:paraId="4BFBBCD1" w14:textId="5008CB73" w:rsidR="00760C41" w:rsidRDefault="00760C41" w:rsidP="00760C41">
      <w:pPr>
        <w:ind w:left="2160" w:hanging="1800"/>
        <w:contextualSpacing/>
        <w:jc w:val="both"/>
      </w:pPr>
      <w:r>
        <w:t>2018</w:t>
      </w:r>
      <w:r>
        <w:tab/>
        <w:t>College of Liberal Arts and Sciences Graduate Excellence Award, Arizona State University</w:t>
      </w:r>
    </w:p>
    <w:p w14:paraId="7C71E625" w14:textId="77777777" w:rsidR="00760C41" w:rsidRPr="00760C41" w:rsidRDefault="00760C41" w:rsidP="00760C41">
      <w:pPr>
        <w:ind w:left="2160" w:hanging="1800"/>
        <w:contextualSpacing/>
        <w:jc w:val="both"/>
      </w:pPr>
    </w:p>
    <w:p w14:paraId="0B77BD14" w14:textId="5BC9BE11" w:rsidR="009D44ED" w:rsidRDefault="0053477F" w:rsidP="00B41263">
      <w:pPr>
        <w:outlineLvl w:val="0"/>
        <w:rPr>
          <w:b/>
          <w:sz w:val="28"/>
        </w:rPr>
      </w:pPr>
      <w:r w:rsidRPr="0053477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DA8285" wp14:editId="1F2A621D">
                <wp:simplePos x="0" y="0"/>
                <wp:positionH relativeFrom="page">
                  <wp:posOffset>895985</wp:posOffset>
                </wp:positionH>
                <wp:positionV relativeFrom="paragraph">
                  <wp:posOffset>224790</wp:posOffset>
                </wp:positionV>
                <wp:extent cx="5980430" cy="6350"/>
                <wp:effectExtent l="0" t="0" r="13970" b="19050"/>
                <wp:wrapTopAndBottom/>
                <wp:docPr id="2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E852F" id="docshape7" o:spid="_x0000_s1026" style="position:absolute;margin-left:70.55pt;margin-top:17.7pt;width:470.9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" fillcolor="black" strokecolor="#272727 [2749]">
                <v:path arrowok="t"/>
                <w10:wrap type="topAndBottom" anchorx="page"/>
              </v:rect>
            </w:pict>
          </mc:Fallback>
        </mc:AlternateContent>
      </w:r>
      <w:r w:rsidR="00600D9B">
        <w:rPr>
          <w:b/>
          <w:sz w:val="28"/>
        </w:rPr>
        <w:t>Fellowships and Grants</w:t>
      </w:r>
    </w:p>
    <w:p w14:paraId="7E449DCF" w14:textId="77777777" w:rsidR="00B41263" w:rsidRDefault="00B41263" w:rsidP="00760C41">
      <w:pPr>
        <w:spacing w:before="1"/>
        <w:ind w:left="140" w:firstLine="220"/>
        <w:rPr>
          <w:i/>
          <w:szCs w:val="22"/>
          <w:u w:val="single"/>
        </w:rPr>
      </w:pPr>
    </w:p>
    <w:p w14:paraId="6124F3D8" w14:textId="658D7168" w:rsidR="00600D9B" w:rsidRDefault="009D44ED" w:rsidP="00760C41">
      <w:pPr>
        <w:spacing w:before="1"/>
        <w:ind w:left="140" w:firstLine="220"/>
        <w:rPr>
          <w:i/>
          <w:szCs w:val="22"/>
        </w:rPr>
      </w:pPr>
      <w:r w:rsidRPr="009D44ED">
        <w:rPr>
          <w:i/>
          <w:szCs w:val="22"/>
          <w:u w:val="single"/>
        </w:rPr>
        <w:t>External</w:t>
      </w:r>
    </w:p>
    <w:p w14:paraId="5C7D2222" w14:textId="77777777" w:rsidR="00760C41" w:rsidRPr="00760C41" w:rsidRDefault="00760C41" w:rsidP="00760C41">
      <w:pPr>
        <w:spacing w:before="1"/>
        <w:ind w:left="140" w:firstLine="220"/>
        <w:rPr>
          <w:i/>
          <w:szCs w:val="22"/>
        </w:rPr>
      </w:pPr>
    </w:p>
    <w:p w14:paraId="61AB8D3E" w14:textId="66E08D0D" w:rsidR="009E44CB" w:rsidRDefault="00600D9B" w:rsidP="009E44CB">
      <w:pPr>
        <w:ind w:left="2160" w:hanging="1800"/>
        <w:jc w:val="both"/>
      </w:pPr>
      <w:r>
        <w:t>2017</w:t>
      </w:r>
      <w:r w:rsidR="00B15AC8">
        <w:t xml:space="preserve"> </w:t>
      </w:r>
      <w:r>
        <w:t>-</w:t>
      </w:r>
      <w:r w:rsidR="00B15AC8">
        <w:t xml:space="preserve"> </w:t>
      </w:r>
      <w:r w:rsidR="00D85615">
        <w:t>pres.</w:t>
      </w:r>
      <w:r>
        <w:tab/>
        <w:t>National Science Foundation Graduate Research Fellowship</w:t>
      </w:r>
      <w:r w:rsidR="001D4F2C">
        <w:t>, $134,000</w:t>
      </w:r>
    </w:p>
    <w:p w14:paraId="1EA63AAC" w14:textId="58A34B44" w:rsidR="000A193B" w:rsidRDefault="000A193B" w:rsidP="009E44CB">
      <w:pPr>
        <w:ind w:left="2160" w:hanging="1800"/>
        <w:jc w:val="both"/>
      </w:pPr>
      <w:r w:rsidRPr="00D13599">
        <w:t>2021</w:t>
      </w:r>
      <w:r w:rsidRPr="00D13599">
        <w:tab/>
        <w:t xml:space="preserve">National Science Foundation Doctoral Dissertation Research Improvement Grant – </w:t>
      </w:r>
      <w:r w:rsidR="00D13599" w:rsidRPr="00D13599">
        <w:t>Returned</w:t>
      </w:r>
      <w:r w:rsidR="001D4F2C">
        <w:t>, $25,199</w:t>
      </w:r>
    </w:p>
    <w:p w14:paraId="6F1A1EC6" w14:textId="53136BF3" w:rsidR="009D44ED" w:rsidRDefault="009D44ED" w:rsidP="00760C41">
      <w:pPr>
        <w:ind w:left="2160" w:hanging="1800"/>
        <w:jc w:val="both"/>
      </w:pPr>
      <w:r>
        <w:lastRenderedPageBreak/>
        <w:t>2018</w:t>
      </w:r>
      <w:r>
        <w:tab/>
        <w:t xml:space="preserve">Owen F. </w:t>
      </w:r>
      <w:proofErr w:type="spellStart"/>
      <w:r>
        <w:t>Aldis</w:t>
      </w:r>
      <w:proofErr w:type="spellEnd"/>
      <w:r>
        <w:t xml:space="preserve"> Scholarship, International Society for Human Ethology</w:t>
      </w:r>
      <w:r>
        <w:t>, $8,000</w:t>
      </w:r>
    </w:p>
    <w:p w14:paraId="2B2129A3" w14:textId="77777777" w:rsidR="00663524" w:rsidRDefault="00663524" w:rsidP="00760C41">
      <w:pPr>
        <w:ind w:left="2160" w:hanging="1800"/>
        <w:jc w:val="both"/>
      </w:pPr>
    </w:p>
    <w:p w14:paraId="3946530B" w14:textId="77020A58" w:rsidR="009D44ED" w:rsidRPr="009D44ED" w:rsidRDefault="009D44ED" w:rsidP="009D44ED">
      <w:pPr>
        <w:spacing w:before="1"/>
        <w:ind w:left="140" w:firstLine="220"/>
        <w:rPr>
          <w:i/>
          <w:szCs w:val="22"/>
        </w:rPr>
      </w:pPr>
      <w:r>
        <w:rPr>
          <w:i/>
          <w:szCs w:val="22"/>
          <w:u w:val="single"/>
        </w:rPr>
        <w:t>In</w:t>
      </w:r>
      <w:r w:rsidRPr="009D44ED">
        <w:rPr>
          <w:i/>
          <w:szCs w:val="22"/>
          <w:u w:val="single"/>
        </w:rPr>
        <w:t>ternal</w:t>
      </w:r>
    </w:p>
    <w:p w14:paraId="33C21FAF" w14:textId="77777777" w:rsidR="009D44ED" w:rsidRDefault="009D44ED" w:rsidP="00BE2638">
      <w:pPr>
        <w:ind w:left="2160" w:hanging="1800"/>
        <w:jc w:val="both"/>
      </w:pPr>
    </w:p>
    <w:p w14:paraId="0D62B1A2" w14:textId="77777777" w:rsidR="009D44ED" w:rsidRDefault="009D44ED" w:rsidP="009D44ED">
      <w:pPr>
        <w:ind w:left="2160" w:hanging="1800"/>
        <w:jc w:val="both"/>
      </w:pPr>
      <w:r>
        <w:t>2021</w:t>
      </w:r>
      <w:r w:rsidRPr="00D85615">
        <w:t xml:space="preserve"> </w:t>
      </w:r>
      <w:r>
        <w:tab/>
        <w:t>School of Human Evolution and Social Change Virtual Conference Grant, Arizona State University</w:t>
      </w:r>
    </w:p>
    <w:p w14:paraId="1E455C4F" w14:textId="77777777" w:rsidR="009D44ED" w:rsidRDefault="009D44ED" w:rsidP="009D44ED">
      <w:pPr>
        <w:ind w:left="2160" w:hanging="1800"/>
        <w:jc w:val="both"/>
      </w:pPr>
      <w:r>
        <w:t>2020</w:t>
      </w:r>
      <w:r>
        <w:tab/>
      </w:r>
      <w:r w:rsidRPr="009E44CB">
        <w:t>Morrison School of Agribusiness Scholarship for the Winter School in Survey Design and Experimental Economics</w:t>
      </w:r>
      <w:r>
        <w:t>, Arizona State University</w:t>
      </w:r>
    </w:p>
    <w:p w14:paraId="798C1085" w14:textId="62F4F903" w:rsidR="009D44ED" w:rsidRDefault="009D44ED" w:rsidP="009D44ED">
      <w:pPr>
        <w:ind w:left="2160" w:hanging="1800"/>
        <w:jc w:val="both"/>
      </w:pPr>
      <w:r>
        <w:t>2020</w:t>
      </w:r>
      <w:r>
        <w:tab/>
        <w:t>School of Human Evolution and Social Change Research Grant, Arizona State University</w:t>
      </w:r>
    </w:p>
    <w:p w14:paraId="4892C490" w14:textId="67711DAB" w:rsidR="00E50D21" w:rsidRDefault="00E50D21" w:rsidP="00E50D21">
      <w:pPr>
        <w:ind w:left="2160" w:hanging="1800"/>
        <w:jc w:val="both"/>
      </w:pPr>
      <w:r>
        <w:t>2019</w:t>
      </w:r>
      <w:r>
        <w:tab/>
      </w:r>
      <w:r w:rsidRPr="0016280C">
        <w:rPr>
          <w:color w:val="262626"/>
        </w:rPr>
        <w:t xml:space="preserve">Graduate and Professional Student </w:t>
      </w:r>
      <w:r>
        <w:rPr>
          <w:color w:val="262626"/>
        </w:rPr>
        <w:t xml:space="preserve">Association, </w:t>
      </w:r>
      <w:r>
        <w:t>Travel Grant, Arizona State University</w:t>
      </w:r>
    </w:p>
    <w:p w14:paraId="418BB5DC" w14:textId="77777777" w:rsidR="00A011A1" w:rsidRDefault="00A011A1" w:rsidP="00600D9B">
      <w:pPr>
        <w:ind w:left="2160" w:hanging="1800"/>
        <w:jc w:val="both"/>
      </w:pPr>
      <w:r>
        <w:t>2018</w:t>
      </w:r>
      <w:r>
        <w:tab/>
        <w:t>School of Human Evolution and Social Change Travel Grant, Arizona State University</w:t>
      </w:r>
    </w:p>
    <w:p w14:paraId="6B9D71BD" w14:textId="77777777" w:rsidR="009B64F7" w:rsidRDefault="009B64F7" w:rsidP="00600D9B">
      <w:pPr>
        <w:ind w:left="2160" w:hanging="1800"/>
        <w:jc w:val="both"/>
      </w:pPr>
      <w:r>
        <w:t>2018</w:t>
      </w:r>
      <w:r>
        <w:tab/>
        <w:t>School of Human Evolution and Social Change Research Grant, Arizona State University</w:t>
      </w:r>
    </w:p>
    <w:p w14:paraId="122143B1" w14:textId="77777777" w:rsidR="00EB4376" w:rsidRDefault="00EB4376" w:rsidP="00600D9B">
      <w:pPr>
        <w:ind w:left="2160" w:hanging="1800"/>
        <w:jc w:val="both"/>
      </w:pPr>
      <w:r>
        <w:t>2018</w:t>
      </w:r>
      <w:r>
        <w:tab/>
      </w:r>
      <w:r w:rsidRPr="0016280C">
        <w:rPr>
          <w:color w:val="262626"/>
        </w:rPr>
        <w:t>Graduate and Professional Student</w:t>
      </w:r>
      <w:r>
        <w:rPr>
          <w:color w:val="262626"/>
        </w:rPr>
        <w:t xml:space="preserve"> Association,</w:t>
      </w:r>
      <w:r>
        <w:t xml:space="preserve"> Research Grant, Arizona State University</w:t>
      </w:r>
    </w:p>
    <w:p w14:paraId="1E4C9327" w14:textId="52328DB5" w:rsidR="009E44CB" w:rsidRDefault="00EB4376" w:rsidP="000A193B">
      <w:pPr>
        <w:ind w:left="2160" w:hanging="1800"/>
        <w:jc w:val="both"/>
      </w:pPr>
      <w:r>
        <w:t>2018</w:t>
      </w:r>
      <w:r>
        <w:tab/>
      </w:r>
      <w:r w:rsidRPr="0016280C">
        <w:rPr>
          <w:color w:val="262626"/>
        </w:rPr>
        <w:t xml:space="preserve">Graduate and Professional Student </w:t>
      </w:r>
      <w:r>
        <w:rPr>
          <w:color w:val="262626"/>
        </w:rPr>
        <w:t xml:space="preserve">Association, </w:t>
      </w:r>
      <w:r>
        <w:t>Travel Grant, Arizona State University</w:t>
      </w:r>
    </w:p>
    <w:p w14:paraId="78734339" w14:textId="77777777" w:rsidR="00760C41" w:rsidRPr="001E4A02" w:rsidRDefault="00760C41" w:rsidP="000A193B">
      <w:pPr>
        <w:ind w:left="2160" w:hanging="1800"/>
        <w:jc w:val="both"/>
      </w:pPr>
    </w:p>
    <w:p w14:paraId="046A46F7" w14:textId="56ECD964" w:rsidR="00760C41" w:rsidRDefault="00760C41" w:rsidP="00760C41">
      <w:pPr>
        <w:outlineLvl w:val="0"/>
        <w:rPr>
          <w:b/>
          <w:sz w:val="28"/>
        </w:rPr>
      </w:pPr>
      <w:r w:rsidRPr="0053477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C312547" wp14:editId="047013CD">
                <wp:simplePos x="0" y="0"/>
                <wp:positionH relativeFrom="page">
                  <wp:posOffset>895985</wp:posOffset>
                </wp:positionH>
                <wp:positionV relativeFrom="paragraph">
                  <wp:posOffset>224790</wp:posOffset>
                </wp:positionV>
                <wp:extent cx="5980430" cy="6350"/>
                <wp:effectExtent l="0" t="0" r="13970" b="1905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4EB28" id="docshape7" o:spid="_x0000_s1026" style="position:absolute;margin-left:70.55pt;margin-top:17.7pt;width:470.9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" fillcolor="black" strokecolor="#272727 [2749]">
                <v:path arrowok="t"/>
                <w10:wrap type="topAndBottom" anchorx="page"/>
              </v:rect>
            </w:pict>
          </mc:Fallback>
        </mc:AlternateContent>
      </w:r>
      <w:r>
        <w:rPr>
          <w:b/>
          <w:sz w:val="28"/>
        </w:rPr>
        <w:t>Publications</w:t>
      </w:r>
    </w:p>
    <w:p w14:paraId="7AB5FDA8" w14:textId="66F5B1AE" w:rsidR="00323E56" w:rsidRDefault="00323E56" w:rsidP="000833CF">
      <w:pPr>
        <w:ind w:left="2160" w:hanging="1800"/>
      </w:pPr>
    </w:p>
    <w:p w14:paraId="0CFDC7F8" w14:textId="70EA48BB" w:rsidR="000D0956" w:rsidRPr="009D44ED" w:rsidRDefault="000D0956" w:rsidP="000D0956">
      <w:pPr>
        <w:spacing w:before="1"/>
        <w:ind w:left="140" w:firstLine="220"/>
        <w:rPr>
          <w:i/>
          <w:szCs w:val="22"/>
        </w:rPr>
      </w:pPr>
      <w:r>
        <w:rPr>
          <w:i/>
          <w:szCs w:val="22"/>
          <w:u w:val="single"/>
        </w:rPr>
        <w:t>Manuscripts</w:t>
      </w:r>
    </w:p>
    <w:p w14:paraId="7AAE54F2" w14:textId="77777777" w:rsidR="000D0956" w:rsidRDefault="000D0956" w:rsidP="000833CF">
      <w:pPr>
        <w:ind w:left="2160" w:hanging="1800"/>
      </w:pPr>
    </w:p>
    <w:p w14:paraId="1A692C1F" w14:textId="262E749C" w:rsidR="000D0956" w:rsidRDefault="000D0956" w:rsidP="000D0956">
      <w:pPr>
        <w:ind w:left="1440" w:hanging="720"/>
        <w:jc w:val="both"/>
        <w:rPr>
          <w:i/>
          <w:iCs/>
        </w:rPr>
      </w:pPr>
      <w:r>
        <w:t xml:space="preserve">1. </w:t>
      </w:r>
      <w:r>
        <w:tab/>
      </w:r>
      <w:r w:rsidRPr="00E50D21">
        <w:rPr>
          <w:b/>
        </w:rPr>
        <w:t>Liam Gleason</w:t>
      </w:r>
      <w:r w:rsidRPr="00E50D21">
        <w:t xml:space="preserve">, </w:t>
      </w:r>
      <w:r>
        <w:t xml:space="preserve">Thomas JH Morgan, </w:t>
      </w:r>
      <w:r w:rsidRPr="00E50D21">
        <w:t>Sarah Mathe</w:t>
      </w:r>
      <w:r>
        <w:t>w</w:t>
      </w:r>
      <w:r>
        <w:t xml:space="preserve">. </w:t>
      </w:r>
      <w:r>
        <w:rPr>
          <w:i/>
          <w:iCs/>
        </w:rPr>
        <w:t xml:space="preserve">In Progress. </w:t>
      </w:r>
      <w:r w:rsidRPr="00E50D21">
        <w:t>Gossip and reputation shape high-stakes cooperative decisions among Turkana warriors.</w:t>
      </w:r>
      <w:r>
        <w:t xml:space="preserve"> Target Journal: </w:t>
      </w:r>
      <w:r w:rsidRPr="000D0956">
        <w:rPr>
          <w:i/>
          <w:iCs/>
        </w:rPr>
        <w:t>Evolution and Human Behavior</w:t>
      </w:r>
    </w:p>
    <w:p w14:paraId="392B4D1E" w14:textId="77777777" w:rsidR="000D0956" w:rsidRDefault="000D0956" w:rsidP="000D0956">
      <w:pPr>
        <w:ind w:left="1440" w:hanging="1080"/>
        <w:jc w:val="both"/>
      </w:pPr>
    </w:p>
    <w:p w14:paraId="4776D574" w14:textId="61DBA0DC" w:rsidR="000D0956" w:rsidRDefault="000D0956" w:rsidP="000D0956">
      <w:pPr>
        <w:ind w:left="1440"/>
        <w:jc w:val="both"/>
      </w:pPr>
      <w:r>
        <w:t xml:space="preserve">Role: contributed to </w:t>
      </w:r>
      <w:r w:rsidR="009B3A9C">
        <w:t>research</w:t>
      </w:r>
      <w:r>
        <w:t xml:space="preserve"> design</w:t>
      </w:r>
      <w:r w:rsidR="009B3A9C">
        <w:t>;</w:t>
      </w:r>
      <w:r>
        <w:t xml:space="preserve"> </w:t>
      </w:r>
      <w:r w:rsidR="009B3A9C">
        <w:t xml:space="preserve">recruited subjects; co-designed </w:t>
      </w:r>
      <w:r w:rsidR="00DE6617">
        <w:t xml:space="preserve">codebook and survey instruments; </w:t>
      </w:r>
      <w:r w:rsidR="009B3A9C">
        <w:t xml:space="preserve">performed data collection, cleaning, </w:t>
      </w:r>
      <w:r>
        <w:t xml:space="preserve">and analysis; </w:t>
      </w:r>
      <w:r w:rsidR="00DE6617">
        <w:t>helped build statistical model in R; created data visualizations; wrote first draft, assisted with editing.</w:t>
      </w:r>
    </w:p>
    <w:p w14:paraId="0BB5D496" w14:textId="59A93112" w:rsidR="000D0956" w:rsidRDefault="000D0956" w:rsidP="000D0956">
      <w:pPr>
        <w:ind w:left="1440"/>
        <w:jc w:val="both"/>
      </w:pPr>
    </w:p>
    <w:p w14:paraId="1C57CA52" w14:textId="49A87C82" w:rsidR="000D0956" w:rsidRDefault="000D0956" w:rsidP="000D0956">
      <w:pPr>
        <w:ind w:left="1440" w:hanging="720"/>
        <w:jc w:val="both"/>
        <w:rPr>
          <w:i/>
          <w:iCs/>
        </w:rPr>
      </w:pPr>
      <w:r>
        <w:t>2</w:t>
      </w:r>
      <w:r>
        <w:t xml:space="preserve">. </w:t>
      </w:r>
      <w:r>
        <w:tab/>
      </w:r>
      <w:r w:rsidRPr="00E50D21">
        <w:rPr>
          <w:b/>
        </w:rPr>
        <w:t>Liam Gleason</w:t>
      </w:r>
      <w:r w:rsidRPr="00E50D21">
        <w:t xml:space="preserve">, </w:t>
      </w:r>
      <w:r>
        <w:t xml:space="preserve">Thomas JH Morgan, </w:t>
      </w:r>
      <w:r w:rsidRPr="00E50D21">
        <w:t>Sarah Mathe</w:t>
      </w:r>
      <w:r>
        <w:t xml:space="preserve">w. </w:t>
      </w:r>
      <w:r>
        <w:rPr>
          <w:i/>
          <w:iCs/>
        </w:rPr>
        <w:t xml:space="preserve">In Progress. </w:t>
      </w:r>
      <w:r>
        <w:t xml:space="preserve">Does the naturalistic fallacy impede students' understanding of the evolution of human behavior? Target Journal: </w:t>
      </w:r>
      <w:r w:rsidRPr="000D0956">
        <w:rPr>
          <w:i/>
          <w:iCs/>
        </w:rPr>
        <w:t>Evolution: Education and Outreach</w:t>
      </w:r>
    </w:p>
    <w:p w14:paraId="6EF95D9D" w14:textId="77777777" w:rsidR="000D0956" w:rsidRDefault="000D0956" w:rsidP="000D0956">
      <w:pPr>
        <w:ind w:left="1440" w:hanging="1080"/>
        <w:jc w:val="both"/>
      </w:pPr>
    </w:p>
    <w:p w14:paraId="2EEC3D5E" w14:textId="4E2AD18D" w:rsidR="00663524" w:rsidRDefault="00DE6617" w:rsidP="00663524">
      <w:pPr>
        <w:ind w:left="1440"/>
        <w:jc w:val="both"/>
      </w:pPr>
      <w:r>
        <w:t>Role: contributed to research design; recruited subjects; co-designed codebook and survey instruments; performed data collection, cleaning, and analysis; helped build statistical model in R; created data visualizations; wrote first draft, assisted with editing.</w:t>
      </w:r>
    </w:p>
    <w:p w14:paraId="178E3A1E" w14:textId="46585B74" w:rsidR="00663524" w:rsidRDefault="00663524" w:rsidP="00663524">
      <w:pPr>
        <w:ind w:left="1440"/>
        <w:jc w:val="both"/>
      </w:pPr>
    </w:p>
    <w:p w14:paraId="46B940B7" w14:textId="4BF48293" w:rsidR="00663524" w:rsidRDefault="00663524" w:rsidP="00663524">
      <w:pPr>
        <w:ind w:left="1440"/>
        <w:jc w:val="both"/>
      </w:pPr>
    </w:p>
    <w:p w14:paraId="7E420FEC" w14:textId="4769DEB9" w:rsidR="00663524" w:rsidRDefault="00663524" w:rsidP="00663524">
      <w:pPr>
        <w:ind w:left="1440"/>
        <w:jc w:val="both"/>
      </w:pPr>
    </w:p>
    <w:p w14:paraId="43924123" w14:textId="5CD9C510" w:rsidR="00663524" w:rsidRDefault="00663524" w:rsidP="00663524">
      <w:pPr>
        <w:ind w:left="1440"/>
        <w:jc w:val="both"/>
      </w:pPr>
    </w:p>
    <w:p w14:paraId="2969DF7D" w14:textId="5DAF8EBB" w:rsidR="00663524" w:rsidRDefault="00663524" w:rsidP="00663524">
      <w:pPr>
        <w:ind w:left="1440"/>
        <w:jc w:val="both"/>
      </w:pPr>
    </w:p>
    <w:p w14:paraId="33039159" w14:textId="77777777" w:rsidR="00663524" w:rsidRPr="001E4A02" w:rsidRDefault="00663524" w:rsidP="00663524">
      <w:pPr>
        <w:ind w:left="1440"/>
        <w:jc w:val="both"/>
      </w:pPr>
    </w:p>
    <w:p w14:paraId="02554844" w14:textId="120901DD" w:rsidR="000C3415" w:rsidRDefault="00B41263" w:rsidP="008D37EB">
      <w:pPr>
        <w:outlineLvl w:val="0"/>
        <w:rPr>
          <w:b/>
          <w:sz w:val="28"/>
        </w:rPr>
      </w:pPr>
      <w:r w:rsidRPr="0053477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4218769" wp14:editId="155468DD">
                <wp:simplePos x="0" y="0"/>
                <wp:positionH relativeFrom="page">
                  <wp:posOffset>895985</wp:posOffset>
                </wp:positionH>
                <wp:positionV relativeFrom="paragraph">
                  <wp:posOffset>224790</wp:posOffset>
                </wp:positionV>
                <wp:extent cx="5980430" cy="6350"/>
                <wp:effectExtent l="0" t="0" r="13970" b="1905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337C0" id="docshape7" o:spid="_x0000_s1026" style="position:absolute;margin-left:70.55pt;margin-top:17.7pt;width:470.9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" fillcolor="black" strokecolor="#272727 [2749]">
                <v:path arrowok="t"/>
                <w10:wrap type="topAndBottom" anchorx="page"/>
              </v:rect>
            </w:pict>
          </mc:Fallback>
        </mc:AlternateContent>
      </w:r>
      <w:r>
        <w:rPr>
          <w:b/>
          <w:sz w:val="28"/>
        </w:rPr>
        <w:t>Conferences</w:t>
      </w:r>
    </w:p>
    <w:p w14:paraId="73160659" w14:textId="77777777" w:rsidR="00B41263" w:rsidRDefault="00B41263" w:rsidP="00B41263">
      <w:pPr>
        <w:widowControl w:val="0"/>
        <w:autoSpaceDE w:val="0"/>
        <w:autoSpaceDN w:val="0"/>
        <w:spacing w:before="90"/>
        <w:ind w:left="140" w:firstLine="220"/>
        <w:outlineLvl w:val="1"/>
        <w:rPr>
          <w:b/>
          <w:bCs/>
        </w:rPr>
      </w:pPr>
    </w:p>
    <w:p w14:paraId="5CFC043E" w14:textId="29671825" w:rsidR="00B41263" w:rsidRPr="00B41263" w:rsidRDefault="00B41263" w:rsidP="00B41263">
      <w:pPr>
        <w:widowControl w:val="0"/>
        <w:autoSpaceDE w:val="0"/>
        <w:autoSpaceDN w:val="0"/>
        <w:spacing w:before="90"/>
        <w:ind w:left="140" w:firstLine="220"/>
        <w:outlineLvl w:val="1"/>
        <w:rPr>
          <w:b/>
          <w:bCs/>
        </w:rPr>
      </w:pPr>
      <w:r w:rsidRPr="00B41263">
        <w:rPr>
          <w:b/>
          <w:bCs/>
        </w:rPr>
        <w:t>Sessions</w:t>
      </w:r>
      <w:r w:rsidRPr="00B41263">
        <w:rPr>
          <w:b/>
          <w:bCs/>
          <w:spacing w:val="-2"/>
        </w:rPr>
        <w:t xml:space="preserve"> </w:t>
      </w:r>
      <w:r w:rsidRPr="00B41263">
        <w:rPr>
          <w:b/>
          <w:bCs/>
        </w:rPr>
        <w:t>Chaired</w:t>
      </w:r>
    </w:p>
    <w:p w14:paraId="081F1601" w14:textId="77777777" w:rsidR="00B41263" w:rsidRDefault="00B41263" w:rsidP="00B41263">
      <w:pPr>
        <w:ind w:left="1440" w:hanging="1080"/>
        <w:jc w:val="both"/>
      </w:pPr>
    </w:p>
    <w:p w14:paraId="46DDBF4A" w14:textId="70AF6495" w:rsidR="00B41263" w:rsidRDefault="00B41263" w:rsidP="00B41263">
      <w:pPr>
        <w:ind w:left="1440" w:hanging="1080"/>
        <w:jc w:val="both"/>
        <w:rPr>
          <w:i/>
        </w:rPr>
      </w:pPr>
      <w:r w:rsidRPr="00E50D21">
        <w:t>20</w:t>
      </w:r>
      <w:r>
        <w:t>21</w:t>
      </w:r>
      <w:r w:rsidRPr="00E50D21">
        <w:tab/>
      </w:r>
      <w:r>
        <w:t xml:space="preserve">Human </w:t>
      </w:r>
      <w:proofErr w:type="spellStart"/>
      <w:r>
        <w:t>Behaviour</w:t>
      </w:r>
      <w:proofErr w:type="spellEnd"/>
      <w:r>
        <w:t xml:space="preserve"> and Conflict</w:t>
      </w:r>
      <w:r w:rsidRPr="00E50D21">
        <w:t xml:space="preserve">. </w:t>
      </w:r>
      <w:r w:rsidRPr="00171592">
        <w:rPr>
          <w:i/>
        </w:rPr>
        <w:t>European Human Behavior and Evolution Society</w:t>
      </w:r>
      <w:r w:rsidRPr="00E50D21">
        <w:rPr>
          <w:i/>
        </w:rPr>
        <w:t xml:space="preserve">, </w:t>
      </w:r>
      <w:r>
        <w:rPr>
          <w:i/>
        </w:rPr>
        <w:t>Virtual</w:t>
      </w:r>
      <w:r w:rsidRPr="00E50D21">
        <w:rPr>
          <w:i/>
        </w:rPr>
        <w:t>.</w:t>
      </w:r>
    </w:p>
    <w:p w14:paraId="13B28F02" w14:textId="77777777" w:rsidR="00B41263" w:rsidRPr="00171592" w:rsidRDefault="00B41263" w:rsidP="00B41263">
      <w:pPr>
        <w:ind w:left="1440" w:hanging="1080"/>
        <w:jc w:val="both"/>
        <w:rPr>
          <w:i/>
        </w:rPr>
      </w:pPr>
    </w:p>
    <w:p w14:paraId="4FD26188" w14:textId="1FD1B69C" w:rsidR="00B41263" w:rsidRDefault="00B41263" w:rsidP="00B41263">
      <w:pPr>
        <w:widowControl w:val="0"/>
        <w:autoSpaceDE w:val="0"/>
        <w:autoSpaceDN w:val="0"/>
        <w:spacing w:before="90"/>
        <w:ind w:left="140" w:firstLine="220"/>
        <w:outlineLvl w:val="1"/>
        <w:rPr>
          <w:b/>
          <w:bCs/>
        </w:rPr>
      </w:pPr>
      <w:r>
        <w:rPr>
          <w:b/>
          <w:bCs/>
        </w:rPr>
        <w:t>Presentations</w:t>
      </w:r>
    </w:p>
    <w:p w14:paraId="4B5743C1" w14:textId="77777777" w:rsidR="00B41263" w:rsidRDefault="00B41263" w:rsidP="00B41263">
      <w:pPr>
        <w:widowControl w:val="0"/>
        <w:autoSpaceDE w:val="0"/>
        <w:autoSpaceDN w:val="0"/>
        <w:spacing w:before="90"/>
        <w:ind w:left="140" w:firstLine="220"/>
        <w:outlineLvl w:val="1"/>
        <w:rPr>
          <w:b/>
          <w:bCs/>
        </w:rPr>
      </w:pPr>
    </w:p>
    <w:p w14:paraId="0D486688" w14:textId="77777777" w:rsidR="00B41263" w:rsidRDefault="00B41263" w:rsidP="00B41263">
      <w:pPr>
        <w:ind w:left="1440" w:hanging="1080"/>
        <w:jc w:val="both"/>
      </w:pPr>
      <w:r>
        <w:t>2021</w:t>
      </w:r>
      <w:r>
        <w:tab/>
      </w:r>
      <w:r w:rsidRPr="00E51713">
        <w:t>How gossip and reputation shape high-stakes cooperative decisions among Turkana warriors</w:t>
      </w:r>
      <w:r>
        <w:t xml:space="preserve">. </w:t>
      </w:r>
      <w:r w:rsidRPr="00044ABD">
        <w:rPr>
          <w:i/>
          <w:iCs/>
        </w:rPr>
        <w:t xml:space="preserve">Cultural </w:t>
      </w:r>
      <w:r w:rsidRPr="00171592">
        <w:rPr>
          <w:i/>
        </w:rPr>
        <w:t>Evolution Society</w:t>
      </w:r>
      <w:r w:rsidRPr="00E50D21">
        <w:rPr>
          <w:i/>
        </w:rPr>
        <w:t xml:space="preserve">, </w:t>
      </w:r>
      <w:r>
        <w:rPr>
          <w:i/>
        </w:rPr>
        <w:t>Virtual</w:t>
      </w:r>
      <w:r w:rsidRPr="00E50D21">
        <w:rPr>
          <w:i/>
        </w:rPr>
        <w:t>.</w:t>
      </w:r>
      <w:r w:rsidRPr="00E50D21">
        <w:t xml:space="preserve"> </w:t>
      </w:r>
      <w:r w:rsidRPr="00E50D21">
        <w:rPr>
          <w:b/>
        </w:rPr>
        <w:t>Liam Gleason</w:t>
      </w:r>
      <w:r w:rsidRPr="00E50D21">
        <w:t xml:space="preserve">, </w:t>
      </w:r>
      <w:r>
        <w:t xml:space="preserve">Thomas JH Morgan, </w:t>
      </w:r>
      <w:r w:rsidRPr="00E50D21">
        <w:t>Sarah Mathe</w:t>
      </w:r>
      <w:r>
        <w:t>w</w:t>
      </w:r>
    </w:p>
    <w:p w14:paraId="2D921CF7" w14:textId="77777777" w:rsidR="00B41263" w:rsidRDefault="00B41263" w:rsidP="00B41263">
      <w:pPr>
        <w:ind w:left="1440" w:hanging="1080"/>
        <w:jc w:val="both"/>
      </w:pPr>
    </w:p>
    <w:p w14:paraId="596DF3FD" w14:textId="77777777" w:rsidR="00B41263" w:rsidRDefault="00B41263" w:rsidP="00B41263">
      <w:pPr>
        <w:ind w:left="1440" w:hanging="1080"/>
        <w:jc w:val="both"/>
      </w:pPr>
      <w:r>
        <w:t xml:space="preserve">2021 </w:t>
      </w:r>
      <w:r>
        <w:tab/>
        <w:t xml:space="preserve">Does the naturalistic fallacy impede students' understanding of the evolution of human behavior? </w:t>
      </w:r>
      <w:r w:rsidRPr="009E44CB">
        <w:rPr>
          <w:i/>
          <w:iCs/>
        </w:rPr>
        <w:t>American Association of Physical Anthropologists</w:t>
      </w:r>
      <w:r w:rsidRPr="00EB668B">
        <w:rPr>
          <w:i/>
          <w:iCs/>
        </w:rPr>
        <w:t>.</w:t>
      </w:r>
      <w:r>
        <w:rPr>
          <w:i/>
          <w:iCs/>
        </w:rPr>
        <w:t xml:space="preserve"> Virtual Conference. </w:t>
      </w:r>
      <w:r>
        <w:rPr>
          <w:b/>
          <w:bCs/>
        </w:rPr>
        <w:t xml:space="preserve">Liam Gleason, </w:t>
      </w:r>
      <w:r>
        <w:t>Thomas JH Morgan, Sarah Mathew (Poster)</w:t>
      </w:r>
    </w:p>
    <w:p w14:paraId="6A361CF4" w14:textId="77777777" w:rsidR="00B41263" w:rsidRDefault="00B41263" w:rsidP="00B41263">
      <w:pPr>
        <w:ind w:left="1440" w:hanging="1080"/>
        <w:jc w:val="both"/>
      </w:pPr>
    </w:p>
    <w:p w14:paraId="3901B9FF" w14:textId="77777777" w:rsidR="00B41263" w:rsidRPr="00171592" w:rsidRDefault="00B41263" w:rsidP="00B41263">
      <w:pPr>
        <w:ind w:left="1440" w:hanging="1080"/>
        <w:jc w:val="both"/>
        <w:rPr>
          <w:i/>
        </w:rPr>
      </w:pPr>
      <w:r w:rsidRPr="00E50D21">
        <w:t>20</w:t>
      </w:r>
      <w:r>
        <w:t>21</w:t>
      </w:r>
      <w:r w:rsidRPr="00E50D21">
        <w:tab/>
        <w:t xml:space="preserve">Gossip and reputation shape high-stakes cooperative decisions among Turkana warriors. </w:t>
      </w:r>
      <w:r w:rsidRPr="00171592">
        <w:rPr>
          <w:i/>
        </w:rPr>
        <w:t>European Human Behavior and Evolution Society</w:t>
      </w:r>
      <w:r w:rsidRPr="00E50D21">
        <w:rPr>
          <w:i/>
        </w:rPr>
        <w:t xml:space="preserve">, </w:t>
      </w:r>
      <w:r>
        <w:rPr>
          <w:i/>
        </w:rPr>
        <w:t>Virtual</w:t>
      </w:r>
      <w:r w:rsidRPr="00E50D21">
        <w:rPr>
          <w:i/>
        </w:rPr>
        <w:t>.</w:t>
      </w:r>
      <w:r w:rsidRPr="00E50D21">
        <w:t xml:space="preserve"> </w:t>
      </w:r>
      <w:r w:rsidRPr="00E50D21">
        <w:rPr>
          <w:b/>
        </w:rPr>
        <w:t>Liam Gleason</w:t>
      </w:r>
      <w:r w:rsidRPr="00E50D21">
        <w:t xml:space="preserve">, </w:t>
      </w:r>
      <w:r>
        <w:t xml:space="preserve">Thomas JH Morgan, </w:t>
      </w:r>
      <w:r w:rsidRPr="00E50D21">
        <w:t>Sarah Mathe</w:t>
      </w:r>
      <w:r>
        <w:t>w</w:t>
      </w:r>
    </w:p>
    <w:p w14:paraId="1249410F" w14:textId="77777777" w:rsidR="00B41263" w:rsidRDefault="00B41263" w:rsidP="00B41263">
      <w:pPr>
        <w:ind w:left="1440" w:hanging="1080"/>
        <w:jc w:val="both"/>
      </w:pPr>
    </w:p>
    <w:p w14:paraId="1F5192A0" w14:textId="77777777" w:rsidR="00B41263" w:rsidRPr="0043188B" w:rsidRDefault="00B41263" w:rsidP="00B41263">
      <w:pPr>
        <w:ind w:left="1440" w:hanging="1080"/>
        <w:jc w:val="both"/>
        <w:rPr>
          <w:i/>
        </w:rPr>
      </w:pPr>
      <w:r w:rsidRPr="00E50D21">
        <w:t>20</w:t>
      </w:r>
      <w:r>
        <w:t>20</w:t>
      </w:r>
      <w:r w:rsidRPr="00E50D21">
        <w:tab/>
      </w:r>
      <w:r w:rsidRPr="0043188B">
        <w:t>Anthropology, Science, and Human Rights Activism</w:t>
      </w:r>
      <w:r w:rsidRPr="00E50D21">
        <w:t xml:space="preserve">. </w:t>
      </w:r>
      <w:r w:rsidRPr="0043188B">
        <w:rPr>
          <w:i/>
          <w:iCs/>
        </w:rPr>
        <w:t>Anthropologists Go Back to School promoted by the</w:t>
      </w:r>
      <w:r>
        <w:t xml:space="preserve"> </w:t>
      </w:r>
      <w:r w:rsidRPr="00E50D21">
        <w:rPr>
          <w:i/>
        </w:rPr>
        <w:t>American Anthropology Association</w:t>
      </w:r>
      <w:r>
        <w:rPr>
          <w:i/>
        </w:rPr>
        <w:t>. Virtual Conference</w:t>
      </w:r>
      <w:r w:rsidRPr="00E50D21">
        <w:rPr>
          <w:i/>
        </w:rPr>
        <w:t>.</w:t>
      </w:r>
      <w:r w:rsidRPr="00E50D21">
        <w:t xml:space="preserve"> </w:t>
      </w:r>
      <w:r w:rsidRPr="00E50D21">
        <w:rPr>
          <w:b/>
        </w:rPr>
        <w:t>Liam Gleason</w:t>
      </w:r>
    </w:p>
    <w:p w14:paraId="1772C41E" w14:textId="77777777" w:rsidR="00B41263" w:rsidRDefault="00B41263" w:rsidP="00B41263">
      <w:pPr>
        <w:ind w:left="1440" w:hanging="1080"/>
        <w:jc w:val="both"/>
      </w:pPr>
    </w:p>
    <w:p w14:paraId="28DA6B05" w14:textId="77777777" w:rsidR="00B41263" w:rsidRDefault="00B41263" w:rsidP="00B41263">
      <w:pPr>
        <w:ind w:left="1440" w:hanging="1080"/>
        <w:jc w:val="both"/>
        <w:rPr>
          <w:i/>
        </w:rPr>
      </w:pPr>
      <w:r>
        <w:t>2020</w:t>
      </w:r>
      <w:r>
        <w:tab/>
        <w:t>D</w:t>
      </w:r>
      <w:r w:rsidRPr="000026C9">
        <w:t>oes understanding the naturalistic fallacy impede students' understanding of the evolution of human behavior?</w:t>
      </w:r>
      <w:r>
        <w:t xml:space="preserve"> </w:t>
      </w:r>
      <w:r w:rsidRPr="00AA5EB6">
        <w:rPr>
          <w:i/>
        </w:rPr>
        <w:t>Summer Research and Fieldwork Symposium (</w:t>
      </w:r>
      <w:proofErr w:type="spellStart"/>
      <w:r w:rsidRPr="00AA5EB6">
        <w:rPr>
          <w:i/>
        </w:rPr>
        <w:t>SuRFS</w:t>
      </w:r>
      <w:proofErr w:type="spellEnd"/>
      <w:r w:rsidRPr="00AA5EB6">
        <w:rPr>
          <w:i/>
        </w:rPr>
        <w:t>), Arizona State University</w:t>
      </w:r>
    </w:p>
    <w:p w14:paraId="5E487A87" w14:textId="77777777" w:rsidR="00B41263" w:rsidRDefault="00B41263" w:rsidP="00B41263">
      <w:pPr>
        <w:ind w:left="1440" w:hanging="1080"/>
        <w:jc w:val="both"/>
        <w:rPr>
          <w:i/>
        </w:rPr>
      </w:pPr>
    </w:p>
    <w:p w14:paraId="1D917379" w14:textId="28C6D90D" w:rsidR="00B41263" w:rsidRDefault="00B41263" w:rsidP="00B41263">
      <w:pPr>
        <w:ind w:left="1440" w:hanging="1080"/>
        <w:jc w:val="both"/>
      </w:pPr>
      <w:r>
        <w:t xml:space="preserve">2020 </w:t>
      </w:r>
      <w:r>
        <w:tab/>
        <w:t xml:space="preserve">Does the naturalistic fallacy impede students' understanding of the evolution of human behavior? </w:t>
      </w:r>
      <w:r>
        <w:rPr>
          <w:i/>
          <w:iCs/>
        </w:rPr>
        <w:t>Institute of Social Sciences Poster Contest</w:t>
      </w:r>
      <w:r w:rsidRPr="00EB668B">
        <w:rPr>
          <w:i/>
          <w:iCs/>
        </w:rPr>
        <w:t>.</w:t>
      </w:r>
      <w:r>
        <w:rPr>
          <w:i/>
          <w:iCs/>
        </w:rPr>
        <w:t xml:space="preserve"> Virtual Conference. </w:t>
      </w:r>
      <w:r>
        <w:rPr>
          <w:b/>
          <w:bCs/>
        </w:rPr>
        <w:t xml:space="preserve">Liam Gleason, </w:t>
      </w:r>
      <w:r>
        <w:t>Thomas JH Morgan, Sarah Mathew (Poster)</w:t>
      </w:r>
    </w:p>
    <w:p w14:paraId="7007A80B" w14:textId="77777777" w:rsidR="00B41263" w:rsidRDefault="00B41263" w:rsidP="00B41263">
      <w:pPr>
        <w:jc w:val="both"/>
      </w:pPr>
    </w:p>
    <w:p w14:paraId="70C6ABF3" w14:textId="77777777" w:rsidR="00B41263" w:rsidRDefault="00B41263" w:rsidP="00B41263">
      <w:pPr>
        <w:ind w:left="1440" w:hanging="1080"/>
        <w:jc w:val="both"/>
      </w:pPr>
      <w:r>
        <w:t xml:space="preserve">2020 </w:t>
      </w:r>
      <w:r>
        <w:tab/>
        <w:t xml:space="preserve">Does the naturalistic fallacy impede students' understanding of the evolution of human behavior? </w:t>
      </w:r>
      <w:r w:rsidRPr="00EB668B">
        <w:rPr>
          <w:i/>
          <w:iCs/>
        </w:rPr>
        <w:t>Teachers College Doctoral Council, Education Research Conference. Arizona State University.</w:t>
      </w:r>
      <w:r>
        <w:rPr>
          <w:i/>
          <w:iCs/>
        </w:rPr>
        <w:t xml:space="preserve"> </w:t>
      </w:r>
      <w:r>
        <w:rPr>
          <w:b/>
          <w:bCs/>
        </w:rPr>
        <w:t xml:space="preserve">Liam Gleason, </w:t>
      </w:r>
      <w:r>
        <w:t>Thomas JH Morgan, Sarah Mathew</w:t>
      </w:r>
    </w:p>
    <w:p w14:paraId="10BF7028" w14:textId="77777777" w:rsidR="00B41263" w:rsidRPr="00EB668B" w:rsidRDefault="00B41263" w:rsidP="00B41263">
      <w:pPr>
        <w:ind w:left="1440" w:hanging="1080"/>
        <w:jc w:val="both"/>
      </w:pPr>
    </w:p>
    <w:p w14:paraId="1B3E7125" w14:textId="77777777" w:rsidR="00B41263" w:rsidRPr="00E50D21" w:rsidRDefault="00B41263" w:rsidP="00B41263">
      <w:pPr>
        <w:ind w:left="1440" w:hanging="1080"/>
        <w:jc w:val="both"/>
        <w:rPr>
          <w:i/>
        </w:rPr>
      </w:pPr>
      <w:r w:rsidRPr="00E50D21">
        <w:t>2019</w:t>
      </w:r>
      <w:r w:rsidRPr="00E50D21">
        <w:tab/>
        <w:t xml:space="preserve">Gossip and reputation shape high-stakes cooperative decisions among Turkana warriors. </w:t>
      </w:r>
      <w:r w:rsidRPr="00E50D21">
        <w:rPr>
          <w:i/>
        </w:rPr>
        <w:t>American Anthropology Association/Canadian Anthropology Society, Vancouver BC.</w:t>
      </w:r>
      <w:r w:rsidRPr="00E50D21">
        <w:t xml:space="preserve"> </w:t>
      </w:r>
      <w:r w:rsidRPr="00E50D21">
        <w:rPr>
          <w:b/>
        </w:rPr>
        <w:t>Liam Gleason</w:t>
      </w:r>
      <w:r w:rsidRPr="00E50D21">
        <w:t>, Sarah Mathew</w:t>
      </w:r>
    </w:p>
    <w:p w14:paraId="45875E46" w14:textId="77777777" w:rsidR="00B41263" w:rsidRDefault="00B41263" w:rsidP="00B41263">
      <w:pPr>
        <w:ind w:left="1440" w:hanging="1080"/>
        <w:jc w:val="both"/>
      </w:pPr>
    </w:p>
    <w:p w14:paraId="7538885B" w14:textId="77777777" w:rsidR="00B41263" w:rsidRPr="00E50D21" w:rsidRDefault="00B41263" w:rsidP="00B41263">
      <w:pPr>
        <w:ind w:left="1440" w:hanging="1080"/>
        <w:jc w:val="both"/>
        <w:rPr>
          <w:i/>
        </w:rPr>
      </w:pPr>
      <w:r w:rsidRPr="00E50D21">
        <w:lastRenderedPageBreak/>
        <w:t>2019</w:t>
      </w:r>
      <w:r w:rsidRPr="00E50D21">
        <w:tab/>
        <w:t xml:space="preserve">Gossip and reputation shape high-stakes cooperative decisions among Turkana warriors. </w:t>
      </w:r>
      <w:r w:rsidRPr="00E50D21">
        <w:rPr>
          <w:i/>
        </w:rPr>
        <w:t xml:space="preserve">Southwestern Association of Biological Anthropologists (SWABA), Arizona State University. </w:t>
      </w:r>
      <w:r w:rsidRPr="00E50D21">
        <w:rPr>
          <w:b/>
          <w:iCs/>
        </w:rPr>
        <w:t>Liam Gleason</w:t>
      </w:r>
      <w:r w:rsidRPr="00E50D21">
        <w:rPr>
          <w:iCs/>
        </w:rPr>
        <w:t>, Sarah Mathew</w:t>
      </w:r>
    </w:p>
    <w:p w14:paraId="14D3FE9A" w14:textId="77777777" w:rsidR="00B41263" w:rsidRDefault="00B41263" w:rsidP="00B41263">
      <w:pPr>
        <w:jc w:val="both"/>
      </w:pPr>
    </w:p>
    <w:p w14:paraId="23DB1105" w14:textId="77777777" w:rsidR="00B41263" w:rsidRDefault="00B41263" w:rsidP="00B41263">
      <w:pPr>
        <w:ind w:left="1440" w:hanging="1080"/>
        <w:jc w:val="both"/>
      </w:pPr>
      <w:r>
        <w:t>2019</w:t>
      </w:r>
      <w:r>
        <w:tab/>
      </w:r>
      <w:r w:rsidRPr="00E51713">
        <w:t>How gossip and reputation shape high-stakes cooperative decisions among Turkana warriors</w:t>
      </w:r>
      <w:r>
        <w:t xml:space="preserve">. </w:t>
      </w:r>
      <w:r>
        <w:rPr>
          <w:i/>
        </w:rPr>
        <w:t>Human Behavior and Evolution Society, Boston MA.</w:t>
      </w:r>
      <w:r w:rsidRPr="00E51713">
        <w:t xml:space="preserve"> </w:t>
      </w:r>
      <w:r w:rsidRPr="00E51713">
        <w:rPr>
          <w:b/>
        </w:rPr>
        <w:t>Liam Gleason</w:t>
      </w:r>
      <w:r w:rsidRPr="00E51713">
        <w:t>, Sarah Mathew</w:t>
      </w:r>
    </w:p>
    <w:p w14:paraId="2628B3B3" w14:textId="77777777" w:rsidR="00B41263" w:rsidRDefault="00B41263" w:rsidP="00B41263">
      <w:pPr>
        <w:ind w:left="1440" w:hanging="1080"/>
        <w:jc w:val="both"/>
      </w:pPr>
    </w:p>
    <w:p w14:paraId="0282AD6D" w14:textId="77777777" w:rsidR="00B41263" w:rsidRDefault="00B41263" w:rsidP="00B41263">
      <w:pPr>
        <w:ind w:left="1440" w:hanging="1080"/>
        <w:jc w:val="both"/>
      </w:pPr>
      <w:r>
        <w:t>2018</w:t>
      </w:r>
      <w:r>
        <w:tab/>
      </w:r>
      <w:r w:rsidRPr="00AA5EB6">
        <w:t>Raiding, reputation, and cooperation among the Turkana of East Africa</w:t>
      </w:r>
      <w:r>
        <w:t>.</w:t>
      </w:r>
      <w:r w:rsidRPr="00AA5EB6">
        <w:t xml:space="preserve"> </w:t>
      </w:r>
    </w:p>
    <w:p w14:paraId="6A43E871" w14:textId="77777777" w:rsidR="00B41263" w:rsidRPr="00AA5EB6" w:rsidRDefault="00B41263" w:rsidP="00B41263">
      <w:pPr>
        <w:ind w:left="1440"/>
        <w:jc w:val="both"/>
        <w:rPr>
          <w:i/>
        </w:rPr>
      </w:pPr>
      <w:r w:rsidRPr="00AA5EB6">
        <w:rPr>
          <w:i/>
        </w:rPr>
        <w:t>Graduate and Professional Student Association (GPSA) Research Symposium, Arizona State University</w:t>
      </w:r>
    </w:p>
    <w:p w14:paraId="4A391995" w14:textId="77777777" w:rsidR="00B41263" w:rsidRDefault="00B41263" w:rsidP="00B41263">
      <w:pPr>
        <w:ind w:left="1440" w:hanging="1080"/>
        <w:jc w:val="both"/>
      </w:pPr>
    </w:p>
    <w:p w14:paraId="0B975481" w14:textId="77777777" w:rsidR="00B41263" w:rsidRDefault="00B41263" w:rsidP="00B41263">
      <w:pPr>
        <w:ind w:left="1440" w:hanging="1080"/>
        <w:jc w:val="both"/>
      </w:pPr>
      <w:r>
        <w:t>2018</w:t>
      </w:r>
      <w:r>
        <w:tab/>
        <w:t>Raiding, Reputation, and Risk among the Turkana of East Africa.</w:t>
      </w:r>
    </w:p>
    <w:p w14:paraId="47919781" w14:textId="77777777" w:rsidR="00B41263" w:rsidRPr="00AA5EB6" w:rsidRDefault="00B41263" w:rsidP="00B41263">
      <w:pPr>
        <w:ind w:left="1440"/>
        <w:jc w:val="both"/>
        <w:rPr>
          <w:i/>
        </w:rPr>
      </w:pPr>
      <w:r w:rsidRPr="00AA5EB6">
        <w:rPr>
          <w:i/>
        </w:rPr>
        <w:t>Summer Research and Fieldwork Symposium (</w:t>
      </w:r>
      <w:proofErr w:type="spellStart"/>
      <w:r w:rsidRPr="00AA5EB6">
        <w:rPr>
          <w:i/>
        </w:rPr>
        <w:t>SuRFS</w:t>
      </w:r>
      <w:proofErr w:type="spellEnd"/>
      <w:r w:rsidRPr="00AA5EB6">
        <w:rPr>
          <w:i/>
        </w:rPr>
        <w:t>), Arizona State University</w:t>
      </w:r>
    </w:p>
    <w:p w14:paraId="376E0402" w14:textId="77777777" w:rsidR="00B41263" w:rsidRDefault="00B41263" w:rsidP="00B41263">
      <w:pPr>
        <w:ind w:left="1440" w:hanging="1080"/>
        <w:jc w:val="both"/>
      </w:pPr>
    </w:p>
    <w:p w14:paraId="129C99E5" w14:textId="77777777" w:rsidR="00B41263" w:rsidRDefault="00B41263" w:rsidP="00B41263">
      <w:pPr>
        <w:ind w:left="1440" w:hanging="1080"/>
        <w:jc w:val="both"/>
      </w:pPr>
      <w:r>
        <w:t>2018</w:t>
      </w:r>
      <w:r>
        <w:tab/>
        <w:t>Raiding, Reputation, and Risk among the Turkana of East Africa.</w:t>
      </w:r>
    </w:p>
    <w:p w14:paraId="1CC89F84" w14:textId="77777777" w:rsidR="00B41263" w:rsidRPr="00AA5EB6" w:rsidRDefault="00B41263" w:rsidP="00B41263">
      <w:pPr>
        <w:ind w:left="1440"/>
        <w:jc w:val="both"/>
        <w:rPr>
          <w:i/>
        </w:rPr>
      </w:pPr>
      <w:r w:rsidRPr="00AA5EB6">
        <w:rPr>
          <w:i/>
        </w:rPr>
        <w:t>Southwestern Association of Biological Anthropologists (SWABA), University Nevada, Las Vegas</w:t>
      </w:r>
    </w:p>
    <w:p w14:paraId="6283081A" w14:textId="77777777" w:rsidR="00B41263" w:rsidRDefault="00B41263" w:rsidP="00B41263">
      <w:pPr>
        <w:widowControl w:val="0"/>
        <w:autoSpaceDE w:val="0"/>
        <w:autoSpaceDN w:val="0"/>
        <w:spacing w:before="90"/>
        <w:ind w:left="140" w:firstLine="220"/>
        <w:outlineLvl w:val="1"/>
        <w:rPr>
          <w:b/>
          <w:bCs/>
        </w:rPr>
      </w:pPr>
    </w:p>
    <w:p w14:paraId="015DE1A6" w14:textId="6C9288CD" w:rsidR="0052054B" w:rsidRDefault="0052054B" w:rsidP="0052054B">
      <w:pPr>
        <w:outlineLvl w:val="0"/>
        <w:rPr>
          <w:b/>
          <w:sz w:val="28"/>
        </w:rPr>
      </w:pPr>
      <w:r w:rsidRPr="0053477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9A64D0A" wp14:editId="4BE620CC">
                <wp:simplePos x="0" y="0"/>
                <wp:positionH relativeFrom="page">
                  <wp:posOffset>895985</wp:posOffset>
                </wp:positionH>
                <wp:positionV relativeFrom="paragraph">
                  <wp:posOffset>224790</wp:posOffset>
                </wp:positionV>
                <wp:extent cx="5980430" cy="6350"/>
                <wp:effectExtent l="0" t="0" r="13970" b="19050"/>
                <wp:wrapTopAndBottom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F3976" id="docshape7" o:spid="_x0000_s1026" style="position:absolute;margin-left:70.55pt;margin-top:17.7pt;width:470.9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" fillcolor="black" strokecolor="#272727 [2749]">
                <v:path arrowok="t"/>
                <w10:wrap type="topAndBottom" anchorx="page"/>
              </v:rect>
            </w:pict>
          </mc:Fallback>
        </mc:AlternateContent>
      </w:r>
      <w:r>
        <w:rPr>
          <w:b/>
          <w:sz w:val="28"/>
        </w:rPr>
        <w:t>Workshops</w:t>
      </w:r>
    </w:p>
    <w:p w14:paraId="5217CB5C" w14:textId="77777777" w:rsidR="00B41263" w:rsidRDefault="00B41263" w:rsidP="008D37EB">
      <w:pPr>
        <w:outlineLvl w:val="0"/>
        <w:rPr>
          <w:b/>
          <w:sz w:val="28"/>
        </w:rPr>
      </w:pPr>
    </w:p>
    <w:p w14:paraId="7890F806" w14:textId="77777777" w:rsidR="0052054B" w:rsidRDefault="0052054B" w:rsidP="0052054B">
      <w:pPr>
        <w:ind w:left="1440" w:hanging="1080"/>
        <w:jc w:val="both"/>
      </w:pPr>
      <w:r>
        <w:t>2021</w:t>
      </w:r>
      <w:r>
        <w:tab/>
        <w:t>National Science Foundation Cultural Anthropology Methods Program (CAMP)</w:t>
      </w:r>
    </w:p>
    <w:p w14:paraId="6C87EF52" w14:textId="77777777" w:rsidR="0052054B" w:rsidRDefault="0052054B" w:rsidP="0052054B">
      <w:pPr>
        <w:ind w:left="1440" w:hanging="1080"/>
        <w:jc w:val="both"/>
      </w:pPr>
    </w:p>
    <w:p w14:paraId="35F51859" w14:textId="77777777" w:rsidR="0052054B" w:rsidRDefault="0052054B" w:rsidP="0052054B">
      <w:pPr>
        <w:ind w:left="1440" w:hanging="1080"/>
        <w:jc w:val="both"/>
      </w:pPr>
      <w:r>
        <w:t>2021</w:t>
      </w:r>
      <w:r>
        <w:tab/>
      </w:r>
      <w:r w:rsidRPr="000A193B">
        <w:t xml:space="preserve">Reflexivity and Positionality Workshop - Presented by Dr. </w:t>
      </w:r>
      <w:proofErr w:type="spellStart"/>
      <w:r w:rsidRPr="000A193B">
        <w:t>Pardis</w:t>
      </w:r>
      <w:proofErr w:type="spellEnd"/>
      <w:r w:rsidRPr="000A193B">
        <w:t xml:space="preserve"> Mahdavi, Dean of Social Sciences, ASU</w:t>
      </w:r>
    </w:p>
    <w:p w14:paraId="16B3D60B" w14:textId="77777777" w:rsidR="0052054B" w:rsidRDefault="0052054B" w:rsidP="0052054B">
      <w:pPr>
        <w:ind w:left="1440" w:hanging="1080"/>
        <w:jc w:val="both"/>
      </w:pPr>
    </w:p>
    <w:p w14:paraId="0C2710F5" w14:textId="77777777" w:rsidR="0052054B" w:rsidRDefault="0052054B" w:rsidP="0052054B">
      <w:pPr>
        <w:ind w:left="1440" w:hanging="1080"/>
        <w:jc w:val="both"/>
      </w:pPr>
      <w:r>
        <w:t>2021</w:t>
      </w:r>
      <w:r>
        <w:tab/>
      </w:r>
      <w:r w:rsidRPr="000A193B">
        <w:t xml:space="preserve">Community Involvement and </w:t>
      </w:r>
      <w:proofErr w:type="spellStart"/>
      <w:r w:rsidRPr="000A193B">
        <w:t>Represenatation</w:t>
      </w:r>
      <w:proofErr w:type="spellEnd"/>
      <w:r w:rsidRPr="000A193B">
        <w:t>(s) in Biological Anthropology</w:t>
      </w:r>
      <w:r>
        <w:t xml:space="preserve"> presented by </w:t>
      </w:r>
      <w:r w:rsidRPr="000A193B">
        <w:t>UCLA Biological Anthropology DEI Graduate Group, in collaboration with the UCLA Center for Behavior, Evolution, and Culture</w:t>
      </w:r>
    </w:p>
    <w:p w14:paraId="51C239E1" w14:textId="77777777" w:rsidR="0052054B" w:rsidRDefault="0052054B" w:rsidP="0052054B">
      <w:pPr>
        <w:ind w:left="1440" w:hanging="1080"/>
        <w:jc w:val="both"/>
      </w:pPr>
    </w:p>
    <w:p w14:paraId="23335364" w14:textId="77777777" w:rsidR="0052054B" w:rsidRDefault="0052054B" w:rsidP="0052054B">
      <w:pPr>
        <w:ind w:left="1440" w:hanging="1080"/>
        <w:jc w:val="both"/>
      </w:pPr>
      <w:r>
        <w:t xml:space="preserve">2021 </w:t>
      </w:r>
      <w:r>
        <w:tab/>
      </w:r>
      <w:r w:rsidRPr="00AA73A0">
        <w:t xml:space="preserve">Cognitive Interviewing: </w:t>
      </w:r>
      <w:proofErr w:type="gramStart"/>
      <w:r w:rsidRPr="00AA73A0">
        <w:t>a</w:t>
      </w:r>
      <w:proofErr w:type="gramEnd"/>
      <w:r w:rsidRPr="00AA73A0">
        <w:t xml:space="preserve"> Hands-on Approach</w:t>
      </w:r>
      <w:r>
        <w:t xml:space="preserve">, </w:t>
      </w:r>
      <w:r w:rsidRPr="00AA73A0">
        <w:t xml:space="preserve">Presented by Dr. Gordon Willis, National Cancer Institute, </w:t>
      </w:r>
      <w:r>
        <w:t>hosted virtually by Arizona State University.</w:t>
      </w:r>
    </w:p>
    <w:p w14:paraId="0312F754" w14:textId="77777777" w:rsidR="0052054B" w:rsidRDefault="0052054B" w:rsidP="0052054B">
      <w:pPr>
        <w:ind w:left="1440" w:hanging="1080"/>
        <w:jc w:val="both"/>
      </w:pPr>
    </w:p>
    <w:p w14:paraId="09A6F662" w14:textId="77777777" w:rsidR="0052054B" w:rsidRDefault="0052054B" w:rsidP="0052054B">
      <w:pPr>
        <w:ind w:left="1440" w:hanging="1080"/>
        <w:jc w:val="both"/>
      </w:pPr>
      <w:r>
        <w:t>2021</w:t>
      </w:r>
      <w:r>
        <w:tab/>
      </w:r>
      <w:r w:rsidRPr="000A193B">
        <w:t xml:space="preserve">Dialogues in </w:t>
      </w:r>
      <w:proofErr w:type="spellStart"/>
      <w:r w:rsidRPr="000A193B">
        <w:t>Decoloniz</w:t>
      </w:r>
      <w:proofErr w:type="spellEnd"/>
      <w:r w:rsidRPr="000A193B">
        <w:t>(s)</w:t>
      </w:r>
      <w:proofErr w:type="spellStart"/>
      <w:r w:rsidRPr="000A193B">
        <w:t>ation</w:t>
      </w:r>
      <w:proofErr w:type="spellEnd"/>
      <w:r>
        <w:t xml:space="preserve">, presented by the </w:t>
      </w:r>
      <w:r w:rsidRPr="007F220F">
        <w:t>American Association of Biological Anthropologists</w:t>
      </w:r>
    </w:p>
    <w:p w14:paraId="6546CF2A" w14:textId="77777777" w:rsidR="0052054B" w:rsidRDefault="0052054B" w:rsidP="0052054B">
      <w:pPr>
        <w:ind w:left="1440" w:hanging="1080"/>
        <w:jc w:val="both"/>
      </w:pPr>
    </w:p>
    <w:p w14:paraId="68866C9E" w14:textId="77777777" w:rsidR="0052054B" w:rsidRDefault="0052054B" w:rsidP="0052054B">
      <w:pPr>
        <w:ind w:left="1440" w:hanging="1080"/>
        <w:jc w:val="both"/>
      </w:pPr>
      <w:r>
        <w:t xml:space="preserve">2021 </w:t>
      </w:r>
      <w:r>
        <w:tab/>
        <w:t>Survey Design and Experimental Methods in Applied Economics, an international workshop hosted virtually by Arizona State University.</w:t>
      </w:r>
    </w:p>
    <w:p w14:paraId="0801C94F" w14:textId="77777777" w:rsidR="0052054B" w:rsidRDefault="0052054B" w:rsidP="0052054B">
      <w:pPr>
        <w:ind w:left="1440" w:hanging="1080"/>
        <w:jc w:val="both"/>
      </w:pPr>
    </w:p>
    <w:p w14:paraId="4794A25B" w14:textId="77777777" w:rsidR="0052054B" w:rsidRDefault="0052054B" w:rsidP="0052054B">
      <w:pPr>
        <w:ind w:left="1440" w:hanging="1080"/>
        <w:jc w:val="both"/>
      </w:pPr>
      <w:r>
        <w:t>2021</w:t>
      </w:r>
      <w:r>
        <w:tab/>
      </w:r>
      <w:r w:rsidRPr="00F03371">
        <w:t>Dissertation Writing Camp</w:t>
      </w:r>
      <w:r>
        <w:t>, Arizona State University</w:t>
      </w:r>
    </w:p>
    <w:p w14:paraId="2C2561EA" w14:textId="77777777" w:rsidR="0052054B" w:rsidRDefault="0052054B" w:rsidP="0052054B">
      <w:pPr>
        <w:ind w:left="1440" w:hanging="1080"/>
        <w:jc w:val="both"/>
      </w:pPr>
    </w:p>
    <w:p w14:paraId="312A1438" w14:textId="77777777" w:rsidR="0052054B" w:rsidRDefault="0052054B" w:rsidP="0052054B">
      <w:pPr>
        <w:ind w:left="1440" w:hanging="1080"/>
        <w:jc w:val="both"/>
      </w:pPr>
      <w:r>
        <w:t xml:space="preserve">2020 </w:t>
      </w:r>
      <w:r>
        <w:tab/>
      </w:r>
      <w:r w:rsidRPr="0044662E">
        <w:t>Publication and Public Scholarship</w:t>
      </w:r>
      <w:r>
        <w:t xml:space="preserve">, </w:t>
      </w:r>
      <w:r w:rsidRPr="0044662E">
        <w:t>Preparing Future Faculty and Scholars</w:t>
      </w:r>
      <w:r>
        <w:t>, Arizona State University and Slate magazine</w:t>
      </w:r>
    </w:p>
    <w:p w14:paraId="5EE275B6" w14:textId="77777777" w:rsidR="0052054B" w:rsidRDefault="0052054B" w:rsidP="007B5025">
      <w:pPr>
        <w:jc w:val="both"/>
      </w:pPr>
    </w:p>
    <w:p w14:paraId="30CABB2F" w14:textId="77777777" w:rsidR="0052054B" w:rsidRDefault="0052054B" w:rsidP="0052054B">
      <w:pPr>
        <w:ind w:left="1440" w:hanging="1080"/>
        <w:jc w:val="both"/>
      </w:pPr>
      <w:r>
        <w:t xml:space="preserve">2020 </w:t>
      </w:r>
      <w:r>
        <w:tab/>
      </w:r>
      <w:r w:rsidRPr="00A16DA4">
        <w:t>Survey</w:t>
      </w:r>
      <w:r>
        <w:t>s and Choice Experiments in Applied and Agricultural Economics, W.P. Carey, Arizona State University</w:t>
      </w:r>
    </w:p>
    <w:p w14:paraId="6C7BBB69" w14:textId="77777777" w:rsidR="0052054B" w:rsidRDefault="0052054B" w:rsidP="0052054B">
      <w:pPr>
        <w:ind w:left="1440" w:hanging="1080"/>
        <w:jc w:val="both"/>
      </w:pPr>
    </w:p>
    <w:p w14:paraId="61D193F8" w14:textId="77777777" w:rsidR="0052054B" w:rsidRDefault="0052054B" w:rsidP="0052054B">
      <w:pPr>
        <w:ind w:left="1440" w:hanging="1080"/>
        <w:jc w:val="both"/>
      </w:pPr>
      <w:r>
        <w:t>2019</w:t>
      </w:r>
      <w:r>
        <w:tab/>
        <w:t>Success in Graduate Writing Camp, Arizona State University</w:t>
      </w:r>
    </w:p>
    <w:p w14:paraId="40266F6E" w14:textId="77777777" w:rsidR="0052054B" w:rsidRDefault="0052054B" w:rsidP="0052054B">
      <w:pPr>
        <w:ind w:left="1440" w:hanging="1080"/>
        <w:jc w:val="both"/>
      </w:pPr>
    </w:p>
    <w:p w14:paraId="1D8D9CBD" w14:textId="77777777" w:rsidR="0052054B" w:rsidRDefault="0052054B" w:rsidP="0052054B">
      <w:pPr>
        <w:ind w:left="1440" w:hanging="1080"/>
        <w:jc w:val="both"/>
      </w:pPr>
      <w:r>
        <w:t>2019</w:t>
      </w:r>
      <w:r>
        <w:tab/>
        <w:t xml:space="preserve">Data visualization and Pattern recognition, </w:t>
      </w:r>
      <w:r w:rsidRPr="000A768C">
        <w:t>Data Science and Analytics</w:t>
      </w:r>
      <w:r>
        <w:t xml:space="preserve"> at Arizona State University</w:t>
      </w:r>
    </w:p>
    <w:p w14:paraId="5CC2C6F7" w14:textId="77777777" w:rsidR="0052054B" w:rsidRDefault="0052054B" w:rsidP="0052054B">
      <w:pPr>
        <w:ind w:left="1440" w:hanging="1080"/>
        <w:jc w:val="both"/>
      </w:pPr>
    </w:p>
    <w:p w14:paraId="3757D66F" w14:textId="77777777" w:rsidR="0052054B" w:rsidRDefault="0052054B" w:rsidP="0052054B">
      <w:pPr>
        <w:ind w:left="1440" w:hanging="1080"/>
        <w:jc w:val="both"/>
      </w:pPr>
      <w:r>
        <w:t>2018</w:t>
      </w:r>
      <w:r>
        <w:tab/>
        <w:t>Understanding the origins of combat stress and moral injury through cross-cultural research workshop, Center of Evolutionary Medicine at Arizona State University</w:t>
      </w:r>
    </w:p>
    <w:p w14:paraId="3FCA3EF6" w14:textId="77777777" w:rsidR="0052054B" w:rsidRDefault="0052054B" w:rsidP="0052054B">
      <w:pPr>
        <w:rPr>
          <w:b/>
          <w:sz w:val="28"/>
        </w:rPr>
      </w:pPr>
    </w:p>
    <w:p w14:paraId="4CDE26A7" w14:textId="77777777" w:rsidR="0052054B" w:rsidRDefault="0052054B" w:rsidP="0052054B">
      <w:pPr>
        <w:ind w:left="1440" w:hanging="1080"/>
        <w:jc w:val="both"/>
      </w:pPr>
      <w:r>
        <w:t>2017</w:t>
      </w:r>
      <w:r>
        <w:tab/>
        <w:t>Social Network Analysis, Institute of Social Science Research at Arizona State University</w:t>
      </w:r>
    </w:p>
    <w:p w14:paraId="017DB2DB" w14:textId="77777777" w:rsidR="0052054B" w:rsidRDefault="0052054B" w:rsidP="0052054B">
      <w:pPr>
        <w:ind w:left="1440" w:hanging="1080"/>
        <w:jc w:val="both"/>
      </w:pPr>
    </w:p>
    <w:p w14:paraId="4E433B66" w14:textId="77777777" w:rsidR="0052054B" w:rsidRDefault="0052054B" w:rsidP="0052054B">
      <w:pPr>
        <w:ind w:left="1440" w:hanging="1080"/>
        <w:jc w:val="both"/>
      </w:pPr>
      <w:r>
        <w:t>2017</w:t>
      </w:r>
      <w:r>
        <w:tab/>
        <w:t>Cooperation and Conflict Symposium, Hosted by the Evolutionary Psychology Lab at Arizona State University</w:t>
      </w:r>
    </w:p>
    <w:p w14:paraId="044A889C" w14:textId="77777777" w:rsidR="0052054B" w:rsidRDefault="0052054B" w:rsidP="0052054B">
      <w:pPr>
        <w:ind w:left="1440" w:hanging="1080"/>
        <w:jc w:val="both"/>
      </w:pPr>
    </w:p>
    <w:p w14:paraId="3A676B5D" w14:textId="77777777" w:rsidR="0052054B" w:rsidRDefault="0052054B" w:rsidP="0052054B">
      <w:pPr>
        <w:ind w:left="1440" w:hanging="1080"/>
        <w:jc w:val="both"/>
      </w:pPr>
      <w:r>
        <w:t>2017</w:t>
      </w:r>
      <w:r>
        <w:tab/>
        <w:t>Cultural Consensus Analysis, Institute of Social Science Research at Arizona State University</w:t>
      </w:r>
    </w:p>
    <w:p w14:paraId="2C8EAC72" w14:textId="77777777" w:rsidR="0052054B" w:rsidRDefault="0052054B" w:rsidP="0052054B">
      <w:pPr>
        <w:ind w:left="1440" w:hanging="1080"/>
        <w:jc w:val="both"/>
      </w:pPr>
    </w:p>
    <w:p w14:paraId="787A6D33" w14:textId="77777777" w:rsidR="0052054B" w:rsidRDefault="0052054B" w:rsidP="0052054B">
      <w:pPr>
        <w:ind w:left="1440" w:hanging="1080"/>
        <w:jc w:val="both"/>
      </w:pPr>
      <w:r>
        <w:t>2017</w:t>
      </w:r>
      <w:r>
        <w:tab/>
        <w:t xml:space="preserve">Qualitative Analysis: </w:t>
      </w:r>
      <w:r w:rsidRPr="00943348">
        <w:t>The Basics</w:t>
      </w:r>
      <w:r>
        <w:t>, Institute of Social Science Research at Arizona State University</w:t>
      </w:r>
    </w:p>
    <w:p w14:paraId="0BBC2AED" w14:textId="77777777" w:rsidR="0052054B" w:rsidRDefault="0052054B" w:rsidP="0052054B">
      <w:pPr>
        <w:ind w:left="1440" w:hanging="1080"/>
        <w:jc w:val="both"/>
      </w:pPr>
    </w:p>
    <w:p w14:paraId="58C84F8D" w14:textId="6F8D476A" w:rsidR="00630F6A" w:rsidRDefault="0052054B" w:rsidP="00597C7C">
      <w:pPr>
        <w:ind w:left="1440" w:hanging="1080"/>
        <w:jc w:val="both"/>
      </w:pPr>
      <w:r>
        <w:t>2017</w:t>
      </w:r>
      <w:r>
        <w:tab/>
        <w:t xml:space="preserve">Content Analysis: </w:t>
      </w:r>
      <w:r w:rsidRPr="00943348">
        <w:t>The Basics</w:t>
      </w:r>
      <w:r>
        <w:t>, Institute of Social Science Research at Arizona State University</w:t>
      </w:r>
    </w:p>
    <w:p w14:paraId="1B421370" w14:textId="3A5889AF" w:rsidR="007B1B83" w:rsidRDefault="007B1B83" w:rsidP="007B1B83">
      <w:pPr>
        <w:jc w:val="both"/>
      </w:pPr>
    </w:p>
    <w:p w14:paraId="26C3C376" w14:textId="4F8944BE" w:rsidR="00A92D36" w:rsidRPr="00A011A1" w:rsidRDefault="00A92D36" w:rsidP="00A92D36">
      <w:pPr>
        <w:outlineLvl w:val="0"/>
        <w:rPr>
          <w:b/>
          <w:sz w:val="28"/>
        </w:rPr>
      </w:pPr>
      <w:r w:rsidRPr="0053477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F2E45EE" wp14:editId="6D3DA0E9">
                <wp:simplePos x="0" y="0"/>
                <wp:positionH relativeFrom="page">
                  <wp:posOffset>895985</wp:posOffset>
                </wp:positionH>
                <wp:positionV relativeFrom="paragraph">
                  <wp:posOffset>224790</wp:posOffset>
                </wp:positionV>
                <wp:extent cx="5980430" cy="6350"/>
                <wp:effectExtent l="0" t="0" r="13970" b="19050"/>
                <wp:wrapTopAndBottom/>
                <wp:docPr id="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D773A" id="docshape7" o:spid="_x0000_s1026" style="position:absolute;margin-left:70.55pt;margin-top:17.7pt;width:470.9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" fillcolor="black" strokecolor="#272727 [2749]">
                <v:path arrowok="t"/>
                <w10:wrap type="topAndBottom" anchorx="page"/>
              </v:rect>
            </w:pict>
          </mc:Fallback>
        </mc:AlternateContent>
      </w:r>
      <w:r>
        <w:rPr>
          <w:b/>
          <w:sz w:val="28"/>
        </w:rPr>
        <w:t>P</w:t>
      </w:r>
      <w:r>
        <w:rPr>
          <w:b/>
          <w:sz w:val="28"/>
        </w:rPr>
        <w:t>rofessional Associations</w:t>
      </w:r>
    </w:p>
    <w:p w14:paraId="6CDA887C" w14:textId="77777777" w:rsidR="009C6EA1" w:rsidRDefault="009C6EA1" w:rsidP="009C6EA1">
      <w:pPr>
        <w:ind w:left="360"/>
        <w:outlineLvl w:val="0"/>
        <w:rPr>
          <w:i/>
          <w:iCs/>
        </w:rPr>
      </w:pPr>
    </w:p>
    <w:p w14:paraId="437F3518" w14:textId="63C9FE2C" w:rsidR="00630F6A" w:rsidRPr="009C6EA1" w:rsidRDefault="009C6EA1" w:rsidP="009C6EA1">
      <w:pPr>
        <w:ind w:left="360"/>
        <w:outlineLvl w:val="0"/>
        <w:rPr>
          <w:i/>
          <w:iCs/>
        </w:rPr>
      </w:pPr>
      <w:r>
        <w:rPr>
          <w:i/>
          <w:iCs/>
        </w:rPr>
        <w:t>Active</w:t>
      </w:r>
      <w:r w:rsidRPr="009C6EA1">
        <w:rPr>
          <w:i/>
          <w:iCs/>
        </w:rPr>
        <w:t xml:space="preserve"> memberships</w:t>
      </w:r>
    </w:p>
    <w:p w14:paraId="7DF5886B" w14:textId="42C42CA9" w:rsidR="00630F6A" w:rsidRDefault="00630F6A" w:rsidP="00630F6A">
      <w:pPr>
        <w:ind w:left="360"/>
        <w:outlineLvl w:val="0"/>
      </w:pPr>
      <w:r>
        <w:t>American Anthropology Association</w:t>
      </w:r>
    </w:p>
    <w:p w14:paraId="7AF230CC" w14:textId="66C2FFD3" w:rsidR="00630F6A" w:rsidRDefault="00630F6A" w:rsidP="00630F6A">
      <w:pPr>
        <w:ind w:left="360"/>
        <w:outlineLvl w:val="0"/>
      </w:pPr>
      <w:r>
        <w:tab/>
        <w:t>Society for Anthropology in Community Colleges</w:t>
      </w:r>
    </w:p>
    <w:p w14:paraId="61DD2F32" w14:textId="739E4553" w:rsidR="00630F6A" w:rsidRDefault="00630F6A" w:rsidP="00630F6A">
      <w:pPr>
        <w:ind w:left="360"/>
        <w:outlineLvl w:val="0"/>
      </w:pPr>
      <w:r>
        <w:tab/>
        <w:t>Association for Queer Anthropology</w:t>
      </w:r>
    </w:p>
    <w:p w14:paraId="039FBD5C" w14:textId="34F55B9A" w:rsidR="009C6EA1" w:rsidRDefault="009C6EA1" w:rsidP="009C6EA1">
      <w:pPr>
        <w:ind w:left="360"/>
        <w:outlineLvl w:val="0"/>
      </w:pPr>
      <w:r>
        <w:t>American Association for the Advancement of Science</w:t>
      </w:r>
    </w:p>
    <w:p w14:paraId="43C7EF13" w14:textId="7F774ACE" w:rsidR="009C6EA1" w:rsidRDefault="009C6EA1" w:rsidP="009C6EA1">
      <w:pPr>
        <w:ind w:left="360"/>
        <w:outlineLvl w:val="0"/>
      </w:pPr>
      <w:r w:rsidRPr="009C6EA1">
        <w:t>International Society of No</w:t>
      </w:r>
      <w:r>
        <w:t>nb</w:t>
      </w:r>
      <w:r w:rsidRPr="009C6EA1">
        <w:t>inary Scientists</w:t>
      </w:r>
    </w:p>
    <w:p w14:paraId="19D67585" w14:textId="5367263D" w:rsidR="009C6EA1" w:rsidRDefault="009C6EA1" w:rsidP="00630F6A">
      <w:pPr>
        <w:ind w:left="360"/>
        <w:outlineLvl w:val="0"/>
      </w:pPr>
    </w:p>
    <w:p w14:paraId="3982CF7F" w14:textId="5728C276" w:rsidR="009C6EA1" w:rsidRPr="009C6EA1" w:rsidRDefault="009C6EA1" w:rsidP="009C6EA1">
      <w:pPr>
        <w:ind w:left="360"/>
        <w:outlineLvl w:val="0"/>
        <w:rPr>
          <w:i/>
          <w:iCs/>
        </w:rPr>
      </w:pPr>
      <w:r w:rsidRPr="009C6EA1">
        <w:rPr>
          <w:i/>
          <w:iCs/>
        </w:rPr>
        <w:t>Former memberships</w:t>
      </w:r>
    </w:p>
    <w:p w14:paraId="1B01C5CB" w14:textId="77777777" w:rsidR="009C6EA1" w:rsidRDefault="009C6EA1" w:rsidP="009C6EA1">
      <w:pPr>
        <w:ind w:left="360"/>
        <w:outlineLvl w:val="0"/>
      </w:pPr>
      <w:r>
        <w:t>American Anthropology Association</w:t>
      </w:r>
    </w:p>
    <w:p w14:paraId="3A54CB4B" w14:textId="24FCADA6" w:rsidR="009C6EA1" w:rsidRDefault="009C6EA1" w:rsidP="00630F6A">
      <w:pPr>
        <w:ind w:left="360"/>
        <w:outlineLvl w:val="0"/>
      </w:pPr>
      <w:r>
        <w:tab/>
        <w:t>Evolutionary Anthropology Society</w:t>
      </w:r>
    </w:p>
    <w:p w14:paraId="4F7F68D5" w14:textId="421551DE" w:rsidR="00630F6A" w:rsidRDefault="00630F6A" w:rsidP="00630F6A">
      <w:pPr>
        <w:ind w:left="360"/>
        <w:outlineLvl w:val="0"/>
      </w:pPr>
      <w:r w:rsidRPr="002B59C4">
        <w:t xml:space="preserve">American Association of </w:t>
      </w:r>
      <w:r w:rsidR="009C6EA1">
        <w:t>Biological</w:t>
      </w:r>
      <w:r w:rsidRPr="002B59C4">
        <w:t xml:space="preserve"> Anthropologists</w:t>
      </w:r>
    </w:p>
    <w:p w14:paraId="71A6CAEC" w14:textId="0D61CA37" w:rsidR="00A92D36" w:rsidRDefault="00630F6A" w:rsidP="009C6EA1">
      <w:pPr>
        <w:ind w:left="360"/>
        <w:outlineLvl w:val="0"/>
      </w:pPr>
      <w:r>
        <w:t>Cultural Evolution Society (founding member)</w:t>
      </w:r>
    </w:p>
    <w:p w14:paraId="4971DE9B" w14:textId="519F83BA" w:rsidR="000B2040" w:rsidRDefault="009C6EA1" w:rsidP="00597C7C">
      <w:pPr>
        <w:ind w:left="360"/>
        <w:outlineLvl w:val="0"/>
      </w:pPr>
      <w:r>
        <w:t>Human Behavior and Evolution Society</w:t>
      </w:r>
    </w:p>
    <w:p w14:paraId="30DD452F" w14:textId="3009CEB4" w:rsidR="000B2040" w:rsidRDefault="000B2040" w:rsidP="000B2040">
      <w:pPr>
        <w:jc w:val="both"/>
      </w:pPr>
    </w:p>
    <w:p w14:paraId="034BA410" w14:textId="07E1B708" w:rsidR="00597C7C" w:rsidRDefault="00597C7C" w:rsidP="000B2040">
      <w:pPr>
        <w:jc w:val="both"/>
      </w:pPr>
    </w:p>
    <w:p w14:paraId="793770BE" w14:textId="5EED1AC1" w:rsidR="00597C7C" w:rsidRDefault="00597C7C" w:rsidP="000B2040">
      <w:pPr>
        <w:jc w:val="both"/>
      </w:pPr>
    </w:p>
    <w:p w14:paraId="492844D7" w14:textId="28E5C712" w:rsidR="00597C7C" w:rsidRDefault="00597C7C" w:rsidP="000B2040">
      <w:pPr>
        <w:jc w:val="both"/>
      </w:pPr>
    </w:p>
    <w:p w14:paraId="1212C4A6" w14:textId="77777777" w:rsidR="00597C7C" w:rsidRDefault="00597C7C" w:rsidP="000B2040">
      <w:pPr>
        <w:jc w:val="both"/>
      </w:pPr>
    </w:p>
    <w:p w14:paraId="7D362064" w14:textId="07829B1F" w:rsidR="000B2040" w:rsidRPr="000B2040" w:rsidRDefault="00F34546" w:rsidP="000B2040">
      <w:pPr>
        <w:jc w:val="both"/>
      </w:pPr>
      <w:r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EA56B38" wp14:editId="7D8D3775">
                <wp:simplePos x="0" y="0"/>
                <wp:positionH relativeFrom="column">
                  <wp:posOffset>18761</wp:posOffset>
                </wp:positionH>
                <wp:positionV relativeFrom="paragraph">
                  <wp:posOffset>29210</wp:posOffset>
                </wp:positionV>
                <wp:extent cx="5943600" cy="214630"/>
                <wp:effectExtent l="0" t="0" r="0" b="1270"/>
                <wp:wrapThrough wrapText="bothSides">
                  <wp:wrapPolygon edited="0">
                    <wp:start x="0" y="0"/>
                    <wp:lineTo x="0" y="20450"/>
                    <wp:lineTo x="21554" y="20450"/>
                    <wp:lineTo x="21554" y="0"/>
                    <wp:lineTo x="0" y="0"/>
                  </wp:wrapPolygon>
                </wp:wrapThrough>
                <wp:docPr id="7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14630"/>
                          <a:chOff x="0" y="0"/>
                          <a:chExt cx="9418" cy="341"/>
                        </a:xfrm>
                      </wpg:grpSpPr>
                      <wps:wsp>
                        <wps:cNvPr id="8" name="docshape4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9418" cy="32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457200" bIns="45720" anchor="ctr" anchorCtr="0" upright="1">
                          <a:noAutofit/>
                        </wps:bodyPr>
                      </wps:wsp>
                      <wps:wsp>
                        <wps:cNvPr id="9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8" cy="341"/>
                          </a:xfrm>
                          <a:custGeom>
                            <a:avLst/>
                            <a:gdLst>
                              <a:gd name="T0" fmla="*/ 9418 w 9418"/>
                              <a:gd name="T1" fmla="*/ 331 h 341"/>
                              <a:gd name="T2" fmla="*/ 0 w 9418"/>
                              <a:gd name="T3" fmla="*/ 331 h 341"/>
                              <a:gd name="T4" fmla="*/ 0 w 9418"/>
                              <a:gd name="T5" fmla="*/ 341 h 341"/>
                              <a:gd name="T6" fmla="*/ 9418 w 9418"/>
                              <a:gd name="T7" fmla="*/ 341 h 341"/>
                              <a:gd name="T8" fmla="*/ 9418 w 9418"/>
                              <a:gd name="T9" fmla="*/ 331 h 341"/>
                              <a:gd name="T10" fmla="*/ 9418 w 9418"/>
                              <a:gd name="T11" fmla="*/ 0 h 341"/>
                              <a:gd name="T12" fmla="*/ 0 w 9418"/>
                              <a:gd name="T13" fmla="*/ 0 h 341"/>
                              <a:gd name="T14" fmla="*/ 0 w 9418"/>
                              <a:gd name="T15" fmla="*/ 10 h 341"/>
                              <a:gd name="T16" fmla="*/ 9418 w 9418"/>
                              <a:gd name="T17" fmla="*/ 10 h 341"/>
                              <a:gd name="T18" fmla="*/ 9418 w 9418"/>
                              <a:gd name="T19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8" h="341">
                                <a:moveTo>
                                  <a:pt x="9418" y="331"/>
                                </a:move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9418" y="341"/>
                                </a:lnTo>
                                <a:lnTo>
                                  <a:pt x="9418" y="331"/>
                                </a:lnTo>
                                <a:close/>
                                <a:moveTo>
                                  <a:pt x="94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18" y="10"/>
                                </a:lnTo>
                                <a:lnTo>
                                  <a:pt x="9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457200" bIns="45720" anchor="ctr" anchorCtr="0" upright="1">
                          <a:noAutofit/>
                        </wps:bodyPr>
                      </wps:wsp>
                      <wps:wsp>
                        <wps:cNvPr id="10" name="docshape6"/>
                        <wps:cNvSpPr txBox="1">
                          <a:spLocks/>
                        </wps:cNvSpPr>
                        <wps:spPr bwMode="auto">
                          <a:xfrm>
                            <a:off x="0" y="9"/>
                            <a:ext cx="9418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DCC7E" w14:textId="2B0909D9" w:rsidR="007B1B83" w:rsidRDefault="007B1B83" w:rsidP="007B1B83">
                              <w:pPr>
                                <w:spacing w:line="286" w:lineRule="exact"/>
                                <w:ind w:left="2160" w:firstLine="7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sz w:val="28"/>
                                </w:rPr>
                                <w:t>I. TEACHING &amp; MENTORSHIP</w:t>
                              </w:r>
                            </w:p>
                          </w:txbxContent>
                        </wps:txbx>
                        <wps:bodyPr rot="0" vert="horz" wrap="square" lIns="0" tIns="0" rIns="45720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56B38" id="_x0000_s1030" style="position:absolute;left:0;text-align:left;margin-left:1.5pt;margin-top:2.3pt;width:468pt;height:16.9pt;z-index:-251645952" coordsize="9418,3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">
                <v:rect id="docshape4" o:spid="_x0000_s1031" style="position:absolute;top:9;width:9418;height:3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" fillcolor="#bfbfbf" stroked="f">
                  <v:path arrowok="t"/>
                  <v:textbox inset=",,36pt"/>
                </v:rect>
                <v:shape id="docshape5" o:spid="_x0000_s1032" style="position:absolute;width:9418;height:341;visibility:visible;mso-wrap-style:square;v-text-anchor:middle" coordsize="9418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" path="m9418,331l,331r,10l9418,341r,-10xm9418,l,,,10r9418,l9418,xe" fillcolor="black" stroked="f">
                  <v:path arrowok="t" o:connecttype="custom" o:connectlocs="9418,331;0,331;0,341;9418,341;9418,331;9418,0;0,0;0,10;9418,10;9418,0" o:connectangles="0,0,0,0,0,0,0,0,0,0"/>
                </v:shape>
                <v:shape id="docshape6" o:spid="_x0000_s1033" type="#_x0000_t202" style="position:absolute;top:9;width:9418;height:3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" filled="f" stroked="f">
                  <v:path arrowok="t"/>
                  <v:textbox inset="0,0,36pt,0">
                    <w:txbxContent>
                      <w:p w14:paraId="4EBDCC7E" w14:textId="2B0909D9" w:rsidR="007B1B83" w:rsidRDefault="007B1B83" w:rsidP="007B1B83">
                        <w:pPr>
                          <w:spacing w:line="286" w:lineRule="exact"/>
                          <w:ind w:left="2160" w:firstLine="7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</w:t>
                        </w:r>
                        <w:r>
                          <w:rPr>
                            <w:sz w:val="28"/>
                          </w:rPr>
                          <w:t>I. TEACHING &amp; MENTORSHIP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8DEBB0A" w14:textId="39409237" w:rsidR="007B1B83" w:rsidRPr="00A011A1" w:rsidRDefault="007B1B83" w:rsidP="007B1B83">
      <w:pPr>
        <w:outlineLvl w:val="0"/>
        <w:rPr>
          <w:b/>
          <w:sz w:val="28"/>
        </w:rPr>
      </w:pPr>
      <w:r w:rsidRPr="001E4A02">
        <w:rPr>
          <w:b/>
          <w:sz w:val="28"/>
        </w:rPr>
        <w:t>Honors and Award</w:t>
      </w:r>
      <w:r w:rsidRPr="0053477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7EC4CE2" wp14:editId="5F4E263C">
                <wp:simplePos x="0" y="0"/>
                <wp:positionH relativeFrom="page">
                  <wp:posOffset>895985</wp:posOffset>
                </wp:positionH>
                <wp:positionV relativeFrom="paragraph">
                  <wp:posOffset>224790</wp:posOffset>
                </wp:positionV>
                <wp:extent cx="5980430" cy="6350"/>
                <wp:effectExtent l="0" t="0" r="13970" b="19050"/>
                <wp:wrapTopAndBottom/>
                <wp:docPr id="1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44E7A" id="docshape7" o:spid="_x0000_s1026" style="position:absolute;margin-left:70.55pt;margin-top:17.7pt;width:470.9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" fillcolor="black" strokecolor="#272727 [2749]">
                <v:path arrowok="t"/>
                <w10:wrap type="topAndBottom" anchorx="page"/>
              </v:rect>
            </w:pict>
          </mc:Fallback>
        </mc:AlternateContent>
      </w:r>
      <w:r>
        <w:rPr>
          <w:b/>
          <w:sz w:val="28"/>
        </w:rPr>
        <w:t>s</w:t>
      </w:r>
    </w:p>
    <w:p w14:paraId="03BA451B" w14:textId="77777777" w:rsidR="007B1B83" w:rsidRDefault="007B1B83" w:rsidP="007B1B83">
      <w:pPr>
        <w:jc w:val="both"/>
      </w:pPr>
    </w:p>
    <w:p w14:paraId="1A7B9197" w14:textId="118CFD10" w:rsidR="00597C7C" w:rsidRDefault="007B1B83" w:rsidP="00597C7C">
      <w:pPr>
        <w:ind w:left="2160" w:hanging="1800"/>
        <w:contextualSpacing/>
        <w:jc w:val="both"/>
        <w:rPr>
          <w:i/>
        </w:rPr>
      </w:pPr>
      <w:r>
        <w:t>202</w:t>
      </w:r>
      <w:r w:rsidR="00F34546">
        <w:t>2</w:t>
      </w:r>
      <w:r>
        <w:tab/>
      </w:r>
      <w:r w:rsidR="00F34546">
        <w:t xml:space="preserve">Nominee, Graduate &amp; Professional Student Association </w:t>
      </w:r>
      <w:r w:rsidR="00F34546">
        <w:rPr>
          <w:i/>
        </w:rPr>
        <w:t>Outstanding Mentor</w:t>
      </w:r>
    </w:p>
    <w:p w14:paraId="4AD3BF56" w14:textId="7B909700" w:rsidR="00F34546" w:rsidRPr="00A011A1" w:rsidRDefault="00F34546" w:rsidP="00F34546">
      <w:pPr>
        <w:outlineLvl w:val="0"/>
        <w:rPr>
          <w:b/>
          <w:sz w:val="28"/>
        </w:rPr>
      </w:pPr>
      <w:r w:rsidRPr="0053477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860204F" wp14:editId="5AC436E9">
                <wp:simplePos x="0" y="0"/>
                <wp:positionH relativeFrom="page">
                  <wp:posOffset>895985</wp:posOffset>
                </wp:positionH>
                <wp:positionV relativeFrom="paragraph">
                  <wp:posOffset>224790</wp:posOffset>
                </wp:positionV>
                <wp:extent cx="5980430" cy="6350"/>
                <wp:effectExtent l="0" t="0" r="13970" b="19050"/>
                <wp:wrapTopAndBottom/>
                <wp:docPr id="1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C97FE" id="docshape7" o:spid="_x0000_s1026" style="position:absolute;margin-left:70.55pt;margin-top:17.7pt;width:470.9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" fillcolor="black" strokecolor="#272727 [2749]">
                <v:path arrowok="t"/>
                <w10:wrap type="topAndBottom" anchorx="page"/>
              </v:rect>
            </w:pict>
          </mc:Fallback>
        </mc:AlternateContent>
      </w:r>
      <w:r>
        <w:rPr>
          <w:b/>
          <w:sz w:val="28"/>
        </w:rPr>
        <w:t>Courses</w:t>
      </w:r>
    </w:p>
    <w:p w14:paraId="2A94C88E" w14:textId="705B3338" w:rsidR="007B1B83" w:rsidRDefault="007B1B83" w:rsidP="008D37EB">
      <w:pPr>
        <w:outlineLvl w:val="0"/>
        <w:rPr>
          <w:b/>
          <w:sz w:val="28"/>
        </w:rPr>
      </w:pPr>
    </w:p>
    <w:p w14:paraId="343E36DB" w14:textId="5F27576D" w:rsidR="00FD7CBB" w:rsidRPr="00FD7CBB" w:rsidRDefault="00FD7CBB" w:rsidP="00FD7CBB">
      <w:pPr>
        <w:ind w:firstLine="360"/>
        <w:outlineLvl w:val="0"/>
      </w:pPr>
      <w:r>
        <w:rPr>
          <w:b/>
          <w:bCs/>
        </w:rPr>
        <w:t xml:space="preserve">Glendale Community College | </w:t>
      </w:r>
      <w:r>
        <w:t>Adjunct Professor</w:t>
      </w:r>
    </w:p>
    <w:p w14:paraId="75E69B99" w14:textId="7731356E" w:rsidR="00FD7CBB" w:rsidRPr="00FD7CBB" w:rsidRDefault="00FD7CBB" w:rsidP="00FD7CBB">
      <w:pPr>
        <w:widowControl w:val="0"/>
        <w:autoSpaceDE w:val="0"/>
        <w:autoSpaceDN w:val="0"/>
        <w:spacing w:before="90"/>
        <w:ind w:left="140" w:firstLine="220"/>
        <w:outlineLvl w:val="1"/>
        <w:rPr>
          <w:sz w:val="20"/>
          <w:szCs w:val="20"/>
        </w:rPr>
      </w:pPr>
      <w:r w:rsidRPr="00FD7CBB">
        <w:rPr>
          <w:sz w:val="20"/>
          <w:szCs w:val="20"/>
        </w:rPr>
        <w:t>6000 West Olive Avenue, Glendale, Arizona 85302</w:t>
      </w:r>
    </w:p>
    <w:p w14:paraId="2907E8E2" w14:textId="77777777" w:rsidR="00FD7CBB" w:rsidRDefault="00FD7CBB" w:rsidP="00FD7CBB">
      <w:pPr>
        <w:ind w:firstLine="720"/>
        <w:outlineLvl w:val="0"/>
        <w:rPr>
          <w:b/>
          <w:sz w:val="28"/>
        </w:rPr>
      </w:pPr>
    </w:p>
    <w:p w14:paraId="2EE5794F" w14:textId="77777777" w:rsidR="00E9501E" w:rsidRDefault="00FD7CBB" w:rsidP="009B7B0C">
      <w:pPr>
        <w:ind w:left="2160" w:hanging="1800"/>
        <w:jc w:val="both"/>
      </w:pPr>
      <w:r>
        <w:t>ASM 104</w:t>
      </w:r>
      <w:r>
        <w:tab/>
      </w:r>
      <w:r w:rsidR="00746FD6">
        <w:t xml:space="preserve">Bones, </w:t>
      </w:r>
      <w:r>
        <w:t xml:space="preserve">Stones, </w:t>
      </w:r>
      <w:r w:rsidR="00746FD6">
        <w:t xml:space="preserve">and Human Evolution </w:t>
      </w:r>
    </w:p>
    <w:p w14:paraId="548FA84F" w14:textId="77777777" w:rsidR="00E9501E" w:rsidRDefault="00E9501E" w:rsidP="00E9501E">
      <w:pPr>
        <w:pStyle w:val="ListParagraph"/>
        <w:numPr>
          <w:ilvl w:val="0"/>
          <w:numId w:val="3"/>
        </w:numPr>
        <w:jc w:val="both"/>
      </w:pPr>
      <w:r>
        <w:t>I</w:t>
      </w:r>
      <w:r w:rsidR="001F52D5">
        <w:t>n-person</w:t>
      </w:r>
      <w:r>
        <w:t xml:space="preserve">: </w:t>
      </w:r>
      <w:r>
        <w:t xml:space="preserve">Spring 2020, </w:t>
      </w:r>
      <w:r>
        <w:t xml:space="preserve">Spring </w:t>
      </w:r>
      <w:r>
        <w:t>202</w:t>
      </w:r>
      <w:r>
        <w:t>2</w:t>
      </w:r>
    </w:p>
    <w:p w14:paraId="7FDBDD27" w14:textId="707D84DB" w:rsidR="009B7B0C" w:rsidRDefault="00E9501E" w:rsidP="00E9501E">
      <w:pPr>
        <w:pStyle w:val="ListParagraph"/>
        <w:numPr>
          <w:ilvl w:val="0"/>
          <w:numId w:val="3"/>
        </w:numPr>
        <w:jc w:val="both"/>
      </w:pPr>
      <w:r>
        <w:t>Online:</w:t>
      </w:r>
      <w:r w:rsidR="00892CB8">
        <w:t xml:space="preserve"> </w:t>
      </w:r>
      <w:r w:rsidR="001F52D5">
        <w:t>Summer 2020</w:t>
      </w:r>
      <w:r w:rsidR="00746FD6">
        <w:t xml:space="preserve">, </w:t>
      </w:r>
      <w:r w:rsidR="00892CB8">
        <w:t>Fall 2021</w:t>
      </w:r>
      <w:r>
        <w:t>, Spring 2022</w:t>
      </w:r>
    </w:p>
    <w:p w14:paraId="76A892AF" w14:textId="40771C50" w:rsidR="007E4F35" w:rsidRPr="000B2040" w:rsidRDefault="00E9501E" w:rsidP="000B2040">
      <w:pPr>
        <w:ind w:left="2160"/>
        <w:jc w:val="both"/>
      </w:pPr>
      <w:r>
        <w:t xml:space="preserve">Total students taught: 63, </w:t>
      </w:r>
      <w:r w:rsidR="00687B15">
        <w:t>(103, including Spring 2022)</w:t>
      </w:r>
    </w:p>
    <w:p w14:paraId="55C8C944" w14:textId="77777777" w:rsidR="007E4F35" w:rsidRDefault="007E4F35" w:rsidP="007E4F35">
      <w:pPr>
        <w:ind w:firstLine="360"/>
        <w:outlineLvl w:val="0"/>
        <w:rPr>
          <w:b/>
          <w:bCs/>
        </w:rPr>
      </w:pPr>
    </w:p>
    <w:p w14:paraId="30C02006" w14:textId="3C103B89" w:rsidR="006959BC" w:rsidRPr="001E4A02" w:rsidRDefault="007E4F35" w:rsidP="007E4F35">
      <w:pPr>
        <w:ind w:firstLine="360"/>
        <w:outlineLvl w:val="0"/>
      </w:pPr>
      <w:r>
        <w:rPr>
          <w:b/>
          <w:bCs/>
        </w:rPr>
        <w:t>Arizona State University</w:t>
      </w:r>
    </w:p>
    <w:p w14:paraId="6BF2FA12" w14:textId="77777777" w:rsidR="007E4F35" w:rsidRDefault="007E4F35" w:rsidP="00DC44C9">
      <w:pPr>
        <w:ind w:left="2160" w:hanging="1800"/>
        <w:jc w:val="both"/>
      </w:pPr>
    </w:p>
    <w:p w14:paraId="55994D96" w14:textId="37809E6E" w:rsidR="0078160B" w:rsidRDefault="007E4F35" w:rsidP="00DC44C9">
      <w:pPr>
        <w:ind w:left="2160" w:hanging="1800"/>
        <w:jc w:val="both"/>
      </w:pPr>
      <w:r>
        <w:t>ASM 342</w:t>
      </w:r>
      <w:r>
        <w:tab/>
      </w:r>
      <w:r w:rsidR="0078160B">
        <w:t>Evolution of Human Behavior</w:t>
      </w:r>
      <w:r>
        <w:t>, Teaching Apprentice</w:t>
      </w:r>
    </w:p>
    <w:p w14:paraId="5C4AC132" w14:textId="468A5BC6" w:rsidR="007E4F35" w:rsidRDefault="007E4F35" w:rsidP="007E4F35">
      <w:pPr>
        <w:pStyle w:val="ListParagraph"/>
        <w:numPr>
          <w:ilvl w:val="0"/>
          <w:numId w:val="4"/>
        </w:numPr>
        <w:jc w:val="both"/>
      </w:pPr>
      <w:r>
        <w:t>Fall 2019, Professor Sarah Mathew</w:t>
      </w:r>
    </w:p>
    <w:p w14:paraId="7542514D" w14:textId="77777777" w:rsidR="0078160B" w:rsidRDefault="0078160B" w:rsidP="00DC44C9">
      <w:pPr>
        <w:ind w:left="2160" w:hanging="1800"/>
        <w:jc w:val="both"/>
      </w:pPr>
    </w:p>
    <w:p w14:paraId="4CB8E9DE" w14:textId="58D1D40E" w:rsidR="007E4F35" w:rsidRDefault="00E85B89" w:rsidP="007E4F35">
      <w:pPr>
        <w:ind w:left="2160" w:hanging="1800"/>
        <w:jc w:val="both"/>
      </w:pPr>
      <w:r>
        <w:t>SSH 403</w:t>
      </w:r>
      <w:r w:rsidR="007E4F35">
        <w:tab/>
        <w:t>Study Abroad in Australia</w:t>
      </w:r>
      <w:r>
        <w:t>:</w:t>
      </w:r>
      <w:r w:rsidR="007E4F35">
        <w:t xml:space="preserve"> </w:t>
      </w:r>
      <w:r w:rsidR="007E4F35">
        <w:t>Human Dimensions of Sustainability and Health</w:t>
      </w:r>
      <w:r w:rsidR="007E4F35">
        <w:t xml:space="preserve">, </w:t>
      </w:r>
      <w:r w:rsidR="007E4F35">
        <w:t>Teaching A</w:t>
      </w:r>
      <w:r w:rsidR="007E4F35">
        <w:t>ssistant</w:t>
      </w:r>
    </w:p>
    <w:p w14:paraId="4460914D" w14:textId="0EE9DF44" w:rsidR="00BD666C" w:rsidRPr="007E4F35" w:rsidRDefault="007E4F35" w:rsidP="002C60F1">
      <w:pPr>
        <w:pStyle w:val="ListParagraph"/>
        <w:numPr>
          <w:ilvl w:val="0"/>
          <w:numId w:val="4"/>
        </w:numPr>
        <w:jc w:val="both"/>
      </w:pPr>
      <w:r>
        <w:t>Summer 2018</w:t>
      </w:r>
      <w:r>
        <w:t xml:space="preserve">, Professor </w:t>
      </w:r>
      <w:r>
        <w:t>Katie Hinde</w:t>
      </w:r>
    </w:p>
    <w:p w14:paraId="7A1DA7A0" w14:textId="5EB4A972" w:rsidR="00A92D36" w:rsidRDefault="00A92D36" w:rsidP="00A92D36">
      <w:pPr>
        <w:jc w:val="both"/>
        <w:rPr>
          <w:iCs/>
        </w:rPr>
      </w:pPr>
    </w:p>
    <w:p w14:paraId="3E8BDF8E" w14:textId="32C3F1F2" w:rsidR="00A92D36" w:rsidRPr="00A011A1" w:rsidRDefault="00A92D36" w:rsidP="00A92D36">
      <w:pPr>
        <w:outlineLvl w:val="0"/>
        <w:rPr>
          <w:b/>
          <w:sz w:val="28"/>
        </w:rPr>
      </w:pPr>
      <w:r w:rsidRPr="0053477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70C252D" wp14:editId="47FAF9FA">
                <wp:simplePos x="0" y="0"/>
                <wp:positionH relativeFrom="page">
                  <wp:posOffset>895985</wp:posOffset>
                </wp:positionH>
                <wp:positionV relativeFrom="paragraph">
                  <wp:posOffset>224790</wp:posOffset>
                </wp:positionV>
                <wp:extent cx="5980430" cy="6350"/>
                <wp:effectExtent l="0" t="0" r="13970" b="19050"/>
                <wp:wrapTopAndBottom/>
                <wp:docPr id="1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E4F25" id="docshape7" o:spid="_x0000_s1026" style="position:absolute;margin-left:70.55pt;margin-top:17.7pt;width:470.9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" fillcolor="black" strokecolor="#272727 [2749]">
                <v:path arrowok="t"/>
                <w10:wrap type="topAndBottom" anchorx="page"/>
              </v:rect>
            </w:pict>
          </mc:Fallback>
        </mc:AlternateContent>
      </w:r>
      <w:r>
        <w:rPr>
          <w:b/>
          <w:sz w:val="28"/>
        </w:rPr>
        <w:t>Pedagogical Training</w:t>
      </w:r>
      <w:r w:rsidR="005C703B">
        <w:rPr>
          <w:b/>
          <w:sz w:val="28"/>
        </w:rPr>
        <w:t xml:space="preserve"> and Workshops</w:t>
      </w:r>
    </w:p>
    <w:p w14:paraId="040421AF" w14:textId="77777777" w:rsidR="00B4080D" w:rsidRPr="00B4080D" w:rsidRDefault="00B4080D" w:rsidP="008D37EB">
      <w:pPr>
        <w:jc w:val="both"/>
        <w:outlineLvl w:val="0"/>
      </w:pPr>
    </w:p>
    <w:p w14:paraId="5443940E" w14:textId="05EB3063" w:rsidR="006443CC" w:rsidRDefault="006443CC" w:rsidP="00FB07C0">
      <w:pPr>
        <w:ind w:left="2160" w:hanging="1800"/>
        <w:jc w:val="both"/>
      </w:pPr>
      <w:r>
        <w:t>2022</w:t>
      </w:r>
      <w:r>
        <w:tab/>
      </w:r>
      <w:r w:rsidRPr="006443CC">
        <w:t>Ideas for Low-Stress Instructional Flexibility</w:t>
      </w:r>
      <w:r>
        <w:t>, Glendale Community College.</w:t>
      </w:r>
    </w:p>
    <w:p w14:paraId="22DFFC9F" w14:textId="77777777" w:rsidR="006443CC" w:rsidRDefault="006443CC" w:rsidP="00FB07C0">
      <w:pPr>
        <w:ind w:left="2160" w:hanging="1800"/>
        <w:jc w:val="both"/>
      </w:pPr>
    </w:p>
    <w:p w14:paraId="687D8530" w14:textId="3F93C456" w:rsidR="00FB07C0" w:rsidRDefault="00FB07C0" w:rsidP="00FB07C0">
      <w:pPr>
        <w:ind w:left="2160" w:hanging="1800"/>
        <w:jc w:val="both"/>
      </w:pPr>
      <w:r>
        <w:t>2022</w:t>
      </w:r>
      <w:r>
        <w:tab/>
        <w:t xml:space="preserve">EDU 250: </w:t>
      </w:r>
      <w:r w:rsidRPr="00FB07C0">
        <w:t>Teaching and Learning in the Community College</w:t>
      </w:r>
      <w:r>
        <w:t>, Glendale Community College.</w:t>
      </w:r>
    </w:p>
    <w:p w14:paraId="6D58D6ED" w14:textId="273445AF" w:rsidR="00FB07C0" w:rsidRDefault="00FB07C0" w:rsidP="00FB07C0">
      <w:pPr>
        <w:pStyle w:val="ListParagraph"/>
        <w:numPr>
          <w:ilvl w:val="0"/>
          <w:numId w:val="4"/>
        </w:numPr>
        <w:jc w:val="both"/>
      </w:pPr>
      <w:r>
        <w:t>Centers on design and practice of effectively teaching in community colleges.</w:t>
      </w:r>
    </w:p>
    <w:p w14:paraId="1B622265" w14:textId="77777777" w:rsidR="007B5025" w:rsidRPr="00FB07C0" w:rsidRDefault="007B5025" w:rsidP="007B5025">
      <w:pPr>
        <w:jc w:val="both"/>
      </w:pPr>
    </w:p>
    <w:p w14:paraId="71BC891C" w14:textId="4DF5CFB2" w:rsidR="007B5025" w:rsidRDefault="007B5025" w:rsidP="00554149">
      <w:pPr>
        <w:ind w:left="2160" w:hanging="1800"/>
        <w:jc w:val="both"/>
      </w:pPr>
      <w:r>
        <w:t>202</w:t>
      </w:r>
      <w:r>
        <w:t>1</w:t>
      </w:r>
      <w:r>
        <w:tab/>
      </w:r>
      <w:r>
        <w:t>Strategies for Effectively Teaching Online</w:t>
      </w:r>
      <w:r>
        <w:t>, Glendale Community College.</w:t>
      </w:r>
    </w:p>
    <w:p w14:paraId="6A2DC15E" w14:textId="77777777" w:rsidR="00554149" w:rsidRDefault="00554149" w:rsidP="00554149">
      <w:pPr>
        <w:ind w:left="2160" w:hanging="1800"/>
        <w:jc w:val="both"/>
      </w:pPr>
    </w:p>
    <w:p w14:paraId="44418B4F" w14:textId="77777777" w:rsidR="007B5025" w:rsidRDefault="007B5025" w:rsidP="007B5025">
      <w:pPr>
        <w:ind w:left="2160" w:hanging="1800"/>
        <w:jc w:val="both"/>
      </w:pPr>
      <w:r>
        <w:t>2020</w:t>
      </w:r>
      <w:r>
        <w:tab/>
      </w:r>
      <w:proofErr w:type="spellStart"/>
      <w:r>
        <w:t>SpeakOut</w:t>
      </w:r>
      <w:proofErr w:type="spellEnd"/>
      <w:r>
        <w:t xml:space="preserve"> Summer Institute</w:t>
      </w:r>
    </w:p>
    <w:p w14:paraId="5A091445" w14:textId="51571E69" w:rsidR="007B5025" w:rsidRDefault="006443CC" w:rsidP="007B5025">
      <w:pPr>
        <w:pStyle w:val="ListParagraph"/>
        <w:numPr>
          <w:ilvl w:val="0"/>
          <w:numId w:val="4"/>
        </w:numPr>
        <w:jc w:val="both"/>
      </w:pPr>
      <w:r>
        <w:t>Four-day event</w:t>
      </w:r>
      <w:r w:rsidR="007B5025" w:rsidRPr="00154AF3">
        <w:t xml:space="preserve"> </w:t>
      </w:r>
      <w:r>
        <w:t xml:space="preserve">focused </w:t>
      </w:r>
      <w:r w:rsidR="007B5025" w:rsidRPr="00154AF3">
        <w:t xml:space="preserve">on building equity and social justice </w:t>
      </w:r>
      <w:r>
        <w:t>within higher ed</w:t>
      </w:r>
      <w:r w:rsidR="007B5025" w:rsidRPr="00154AF3">
        <w:t xml:space="preserve"> to create inclusive learning environments on campus and online.</w:t>
      </w:r>
    </w:p>
    <w:p w14:paraId="16368EF1" w14:textId="115678D6" w:rsidR="00780655" w:rsidRDefault="00780655" w:rsidP="00780655">
      <w:pPr>
        <w:jc w:val="both"/>
      </w:pPr>
    </w:p>
    <w:p w14:paraId="3D6672DF" w14:textId="630FFD27" w:rsidR="00780655" w:rsidRDefault="00780655" w:rsidP="00780655">
      <w:pPr>
        <w:ind w:left="2160" w:hanging="1800"/>
        <w:jc w:val="both"/>
      </w:pPr>
      <w:r>
        <w:t>202</w:t>
      </w:r>
      <w:r>
        <w:t>0</w:t>
      </w:r>
      <w:r>
        <w:tab/>
        <w:t xml:space="preserve">Advanced Learning Management System (LMS), </w:t>
      </w:r>
      <w:r>
        <w:t>Arizona State University</w:t>
      </w:r>
      <w:r>
        <w:t>.</w:t>
      </w:r>
    </w:p>
    <w:p w14:paraId="6A183795" w14:textId="77777777" w:rsidR="00A320EF" w:rsidRPr="001E4A02" w:rsidRDefault="00A320EF" w:rsidP="00124F29">
      <w:pPr>
        <w:jc w:val="both"/>
      </w:pPr>
    </w:p>
    <w:p w14:paraId="3E193E2C" w14:textId="1474F2FA" w:rsidR="006F09BC" w:rsidRPr="001E4A02" w:rsidRDefault="008D37EB" w:rsidP="00A320EF">
      <w:pPr>
        <w:ind w:left="2160" w:hanging="1800"/>
        <w:jc w:val="both"/>
      </w:pPr>
      <w:r>
        <w:lastRenderedPageBreak/>
        <w:t>2010</w:t>
      </w:r>
      <w:r w:rsidR="00B15AC8">
        <w:t xml:space="preserve"> -</w:t>
      </w:r>
      <w:r w:rsidR="000542E5" w:rsidRPr="001E4A02">
        <w:rPr>
          <w:iCs/>
        </w:rPr>
        <w:t xml:space="preserve"> </w:t>
      </w:r>
      <w:r>
        <w:t>2016</w:t>
      </w:r>
      <w:r w:rsidR="003924CA" w:rsidRPr="001E4A02">
        <w:tab/>
      </w:r>
      <w:r w:rsidR="007B5025">
        <w:t xml:space="preserve">Instructor and </w:t>
      </w:r>
      <w:r w:rsidR="006F09BC" w:rsidRPr="001E4A02">
        <w:t>Training Program Manager</w:t>
      </w:r>
      <w:r w:rsidR="007B5025">
        <w:t>,</w:t>
      </w:r>
      <w:r w:rsidR="006F09BC" w:rsidRPr="001E4A02">
        <w:t xml:space="preserve"> U.S. Air Force</w:t>
      </w:r>
    </w:p>
    <w:p w14:paraId="281BC86A" w14:textId="6E6F778D" w:rsidR="00EA3416" w:rsidRPr="00663524" w:rsidRDefault="000542E5" w:rsidP="00663524">
      <w:pPr>
        <w:pStyle w:val="ListParagraph"/>
        <w:numPr>
          <w:ilvl w:val="0"/>
          <w:numId w:val="4"/>
        </w:numPr>
        <w:jc w:val="both"/>
      </w:pPr>
      <w:r w:rsidRPr="001E4A02">
        <w:t xml:space="preserve">Scheduled, </w:t>
      </w:r>
      <w:r w:rsidR="006F09BC" w:rsidRPr="001E4A02">
        <w:t>taug</w:t>
      </w:r>
      <w:r w:rsidRPr="001E4A02">
        <w:t>ht, developed lesson plans and instructional</w:t>
      </w:r>
      <w:r w:rsidR="006F09BC" w:rsidRPr="001E4A02">
        <w:t xml:space="preserve"> aids, and</w:t>
      </w:r>
      <w:r w:rsidRPr="001E4A02">
        <w:t xml:space="preserve"> evaluated instructors and classes.</w:t>
      </w:r>
    </w:p>
    <w:p w14:paraId="09003023" w14:textId="77777777" w:rsidR="00D23843" w:rsidRPr="00296EDE" w:rsidRDefault="00D23843" w:rsidP="00296EDE">
      <w:pPr>
        <w:ind w:left="360"/>
        <w:outlineLvl w:val="0"/>
      </w:pPr>
    </w:p>
    <w:p w14:paraId="3B7C6631" w14:textId="32BE845E" w:rsidR="00352EB8" w:rsidRPr="00352EB8" w:rsidRDefault="00352EB8" w:rsidP="00352EB8">
      <w:pPr>
        <w:outlineLvl w:val="0"/>
        <w:rPr>
          <w:b/>
          <w:sz w:val="28"/>
        </w:rPr>
      </w:pPr>
      <w:r w:rsidRPr="0053477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3BB614C" wp14:editId="36907AE6">
                <wp:simplePos x="0" y="0"/>
                <wp:positionH relativeFrom="page">
                  <wp:posOffset>895985</wp:posOffset>
                </wp:positionH>
                <wp:positionV relativeFrom="paragraph">
                  <wp:posOffset>224790</wp:posOffset>
                </wp:positionV>
                <wp:extent cx="5980430" cy="6350"/>
                <wp:effectExtent l="0" t="0" r="13970" b="19050"/>
                <wp:wrapTopAndBottom/>
                <wp:docPr id="1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86CD" id="docshape7" o:spid="_x0000_s1026" style="position:absolute;margin-left:70.55pt;margin-top:17.7pt;width:470.9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" fillcolor="black" strokecolor="#272727 [2749]">
                <v:path arrowok="t"/>
                <w10:wrap type="topAndBottom" anchorx="page"/>
              </v:rect>
            </w:pict>
          </mc:Fallback>
        </mc:AlternateContent>
      </w:r>
      <w:r>
        <w:rPr>
          <w:b/>
          <w:sz w:val="28"/>
        </w:rPr>
        <w:t>Mentorship</w:t>
      </w:r>
    </w:p>
    <w:p w14:paraId="6F5F687E" w14:textId="77777777" w:rsidR="00352EB8" w:rsidRDefault="00352EB8" w:rsidP="00352EB8">
      <w:pPr>
        <w:widowControl w:val="0"/>
        <w:autoSpaceDE w:val="0"/>
        <w:autoSpaceDN w:val="0"/>
        <w:spacing w:before="90"/>
        <w:ind w:left="140"/>
        <w:outlineLvl w:val="1"/>
        <w:rPr>
          <w:b/>
          <w:bCs/>
        </w:rPr>
      </w:pPr>
    </w:p>
    <w:p w14:paraId="1CEEA16D" w14:textId="3E6FCF49" w:rsidR="00596BCD" w:rsidRDefault="00F82D85" w:rsidP="00596BCD">
      <w:pPr>
        <w:widowControl w:val="0"/>
        <w:autoSpaceDE w:val="0"/>
        <w:autoSpaceDN w:val="0"/>
        <w:rPr>
          <w:b/>
          <w:bCs/>
          <w:shd w:val="clear" w:color="auto" w:fill="FFFFFF"/>
        </w:rPr>
      </w:pPr>
      <w:r w:rsidRPr="00F82D85">
        <w:rPr>
          <w:b/>
          <w:bCs/>
          <w:shd w:val="clear" w:color="auto" w:fill="FFFFFF"/>
        </w:rPr>
        <w:t>Supervised Projects</w:t>
      </w:r>
    </w:p>
    <w:p w14:paraId="626FFF3B" w14:textId="77777777" w:rsidR="00F82D85" w:rsidRPr="00F82D85" w:rsidRDefault="00F82D85" w:rsidP="00596BCD">
      <w:pPr>
        <w:widowControl w:val="0"/>
        <w:autoSpaceDE w:val="0"/>
        <w:autoSpaceDN w:val="0"/>
        <w:rPr>
          <w:b/>
          <w:bCs/>
          <w:shd w:val="clear" w:color="auto" w:fill="FFFFFF"/>
        </w:rPr>
      </w:pPr>
    </w:p>
    <w:p w14:paraId="295655EC" w14:textId="62B72215" w:rsidR="00F82D85" w:rsidRDefault="003015D1" w:rsidP="00F82D85">
      <w:pPr>
        <w:pStyle w:val="ListParagraph"/>
        <w:widowControl w:val="0"/>
        <w:numPr>
          <w:ilvl w:val="0"/>
          <w:numId w:val="9"/>
        </w:numPr>
        <w:autoSpaceDE w:val="0"/>
        <w:autoSpaceDN w:val="0"/>
        <w:rPr>
          <w:shd w:val="clear" w:color="auto" w:fill="FFFFFF"/>
        </w:rPr>
      </w:pPr>
      <w:r w:rsidRPr="00F82D85">
        <w:rPr>
          <w:shd w:val="clear" w:color="auto" w:fill="FFFFFF"/>
        </w:rPr>
        <w:t>“The evolutionary basis of moral motives: An analysis of warriors’ moral reasoning in Turkana raids</w:t>
      </w:r>
      <w:r w:rsidRPr="00F82D85">
        <w:rPr>
          <w:shd w:val="clear" w:color="auto" w:fill="FFFFFF"/>
        </w:rPr>
        <w:t>.</w:t>
      </w:r>
      <w:r w:rsidRPr="00F82D85">
        <w:rPr>
          <w:shd w:val="clear" w:color="auto" w:fill="FFFFFF"/>
        </w:rPr>
        <w:t>”</w:t>
      </w:r>
      <w:r w:rsidRPr="00F82D85">
        <w:rPr>
          <w:shd w:val="clear" w:color="auto" w:fill="FFFFFF"/>
        </w:rPr>
        <w:t xml:space="preserve"> </w:t>
      </w:r>
      <w:r w:rsidR="00596BCD" w:rsidRPr="00F82D85">
        <w:rPr>
          <w:shd w:val="clear" w:color="auto" w:fill="FFFFFF"/>
        </w:rPr>
        <w:t>PI: Prof. Sarah Mathew.</w:t>
      </w:r>
      <w:r w:rsidR="00F82D85">
        <w:rPr>
          <w:shd w:val="clear" w:color="auto" w:fill="FFFFFF"/>
        </w:rPr>
        <w:t xml:space="preserve"> </w:t>
      </w:r>
      <w:r w:rsidR="0049167C" w:rsidRPr="0049167C">
        <w:rPr>
          <w:b/>
          <w:bCs/>
          <w:vertAlign w:val="superscript"/>
        </w:rPr>
        <w:t>1</w:t>
      </w:r>
      <w:r w:rsidR="0049167C" w:rsidRPr="0049167C">
        <w:rPr>
          <w:vertAlign w:val="superscript"/>
        </w:rPr>
        <w:t xml:space="preserve"> </w:t>
      </w:r>
      <w:r w:rsidR="0049167C" w:rsidRPr="0049167C">
        <w:t>corresponds to this project.</w:t>
      </w:r>
    </w:p>
    <w:p w14:paraId="1CCDCF6C" w14:textId="080AB09F" w:rsidR="00F82D85" w:rsidRDefault="00E02D74" w:rsidP="00F82D85">
      <w:pPr>
        <w:pStyle w:val="ListParagraph"/>
        <w:widowControl w:val="0"/>
        <w:autoSpaceDE w:val="0"/>
        <w:autoSpaceDN w:val="0"/>
        <w:ind w:left="1080"/>
        <w:rPr>
          <w:shd w:val="clear" w:color="auto" w:fill="FFFFFF"/>
        </w:rPr>
      </w:pPr>
      <w:r w:rsidRPr="00F82D85">
        <w:rPr>
          <w:shd w:val="clear" w:color="auto" w:fill="FFFFFF"/>
        </w:rPr>
        <w:t>Role: Advertised position; interviewed prospective student researchers; d</w:t>
      </w:r>
      <w:r w:rsidR="003015D1" w:rsidRPr="00F82D85">
        <w:rPr>
          <w:shd w:val="clear" w:color="auto" w:fill="FFFFFF"/>
        </w:rPr>
        <w:t xml:space="preserve">eveloped training program </w:t>
      </w:r>
      <w:r w:rsidR="00596BCD" w:rsidRPr="00F82D85">
        <w:rPr>
          <w:shd w:val="clear" w:color="auto" w:fill="FFFFFF"/>
        </w:rPr>
        <w:t xml:space="preserve">and materials </w:t>
      </w:r>
      <w:r w:rsidR="003015D1" w:rsidRPr="00F82D85">
        <w:rPr>
          <w:shd w:val="clear" w:color="auto" w:fill="FFFFFF"/>
        </w:rPr>
        <w:t>focused on a holistic view of research</w:t>
      </w:r>
      <w:r w:rsidRPr="00F82D85">
        <w:rPr>
          <w:shd w:val="clear" w:color="auto" w:fill="FFFFFF"/>
        </w:rPr>
        <w:t>;</w:t>
      </w:r>
      <w:r w:rsidR="003015D1" w:rsidRPr="00F82D85">
        <w:rPr>
          <w:shd w:val="clear" w:color="auto" w:fill="FFFFFF"/>
        </w:rPr>
        <w:t xml:space="preserve"> provided financial and other support to give students formal training in qualitative coding and content analysis</w:t>
      </w:r>
      <w:r w:rsidRPr="00F82D85">
        <w:rPr>
          <w:shd w:val="clear" w:color="auto" w:fill="FFFFFF"/>
        </w:rPr>
        <w:t>;</w:t>
      </w:r>
      <w:r w:rsidR="003015D1" w:rsidRPr="00F82D85">
        <w:rPr>
          <w:shd w:val="clear" w:color="auto" w:fill="FFFFFF"/>
        </w:rPr>
        <w:t xml:space="preserve"> </w:t>
      </w:r>
      <w:r w:rsidRPr="00F82D85">
        <w:rPr>
          <w:shd w:val="clear" w:color="auto" w:fill="FFFFFF"/>
        </w:rPr>
        <w:t xml:space="preserve">managed schedules, meetings, and project </w:t>
      </w:r>
      <w:proofErr w:type="spellStart"/>
      <w:r w:rsidRPr="00F82D85">
        <w:rPr>
          <w:shd w:val="clear" w:color="auto" w:fill="FFFFFF"/>
        </w:rPr>
        <w:t xml:space="preserve">deadlines; </w:t>
      </w:r>
      <w:proofErr w:type="spellEnd"/>
      <w:r w:rsidRPr="00F82D85">
        <w:rPr>
          <w:shd w:val="clear" w:color="auto" w:fill="FFFFFF"/>
        </w:rPr>
        <w:t>provided feedback and opportunities based on students’ interests and goals.</w:t>
      </w:r>
      <w:r w:rsidR="0049167C">
        <w:rPr>
          <w:shd w:val="clear" w:color="auto" w:fill="FFFFFF"/>
        </w:rPr>
        <w:t xml:space="preserve"> </w:t>
      </w:r>
    </w:p>
    <w:p w14:paraId="65FCBF7E" w14:textId="77777777" w:rsidR="00F82D85" w:rsidRDefault="00F82D85" w:rsidP="00F82D85">
      <w:pPr>
        <w:pStyle w:val="ListParagraph"/>
        <w:widowControl w:val="0"/>
        <w:autoSpaceDE w:val="0"/>
        <w:autoSpaceDN w:val="0"/>
        <w:ind w:left="1080"/>
        <w:rPr>
          <w:shd w:val="clear" w:color="auto" w:fill="FFFFFF"/>
        </w:rPr>
      </w:pPr>
    </w:p>
    <w:p w14:paraId="547F9F2E" w14:textId="0A3BBBA3" w:rsidR="00F82D85" w:rsidRDefault="00F82D85" w:rsidP="00F82D85">
      <w:pPr>
        <w:pStyle w:val="ListParagraph"/>
        <w:widowControl w:val="0"/>
        <w:numPr>
          <w:ilvl w:val="0"/>
          <w:numId w:val="9"/>
        </w:numPr>
        <w:autoSpaceDE w:val="0"/>
        <w:autoSpaceDN w:val="0"/>
        <w:rPr>
          <w:shd w:val="clear" w:color="auto" w:fill="FFFFFF"/>
        </w:rPr>
      </w:pPr>
      <w:r>
        <w:rPr>
          <w:shd w:val="clear" w:color="auto" w:fill="FFFFFF"/>
        </w:rPr>
        <w:t>“</w:t>
      </w:r>
      <w:r w:rsidRPr="00325F72">
        <w:rPr>
          <w:shd w:val="clear" w:color="auto" w:fill="FFFFFF"/>
        </w:rPr>
        <w:t>How gossip &amp; reputation facilitate a novel form of cooperation, social distancing during COVID-19”</w:t>
      </w:r>
      <w:r>
        <w:rPr>
          <w:shd w:val="clear" w:color="auto" w:fill="FFFFFF"/>
        </w:rPr>
        <w:t xml:space="preserve"> </w:t>
      </w:r>
      <w:r w:rsidRPr="00F82D85">
        <w:rPr>
          <w:shd w:val="clear" w:color="auto" w:fill="FFFFFF"/>
        </w:rPr>
        <w:t>PI: Prof. Sarah Mathew.</w:t>
      </w:r>
      <w:r>
        <w:rPr>
          <w:shd w:val="clear" w:color="auto" w:fill="FFFFFF"/>
        </w:rPr>
        <w:t xml:space="preserve"> </w:t>
      </w:r>
      <w:r w:rsidR="0049167C">
        <w:rPr>
          <w:b/>
          <w:bCs/>
          <w:vertAlign w:val="superscript"/>
        </w:rPr>
        <w:t>2</w:t>
      </w:r>
      <w:r w:rsidR="0049167C" w:rsidRPr="0049167C">
        <w:rPr>
          <w:vertAlign w:val="superscript"/>
        </w:rPr>
        <w:t xml:space="preserve"> </w:t>
      </w:r>
      <w:r w:rsidR="0049167C" w:rsidRPr="0049167C">
        <w:t>corresponds to this project.</w:t>
      </w:r>
    </w:p>
    <w:p w14:paraId="3F12DFD1" w14:textId="01115BF0" w:rsidR="00F82D85" w:rsidRPr="00F82D85" w:rsidRDefault="00F82D85" w:rsidP="00F82D85">
      <w:pPr>
        <w:pStyle w:val="ListParagraph"/>
        <w:widowControl w:val="0"/>
        <w:autoSpaceDE w:val="0"/>
        <w:autoSpaceDN w:val="0"/>
        <w:ind w:left="1080"/>
        <w:rPr>
          <w:shd w:val="clear" w:color="auto" w:fill="FFFFFF"/>
        </w:rPr>
      </w:pPr>
      <w:r w:rsidRPr="00F82D85">
        <w:rPr>
          <w:shd w:val="clear" w:color="auto" w:fill="FFFFFF"/>
        </w:rPr>
        <w:t xml:space="preserve">Role: </w:t>
      </w:r>
      <w:r w:rsidR="00896818">
        <w:rPr>
          <w:shd w:val="clear" w:color="auto" w:fill="FFFFFF"/>
        </w:rPr>
        <w:t>Same as above.</w:t>
      </w:r>
    </w:p>
    <w:p w14:paraId="1077408A" w14:textId="49F3A25C" w:rsidR="00F82D85" w:rsidRDefault="00F82D85" w:rsidP="003015D1">
      <w:pPr>
        <w:widowControl w:val="0"/>
        <w:autoSpaceDE w:val="0"/>
        <w:autoSpaceDN w:val="0"/>
        <w:ind w:left="500"/>
        <w:rPr>
          <w:shd w:val="clear" w:color="auto" w:fill="FFFFFF"/>
        </w:rPr>
      </w:pPr>
    </w:p>
    <w:p w14:paraId="046AE6C8" w14:textId="37BAE09B" w:rsidR="0049167C" w:rsidRPr="002334E4" w:rsidRDefault="00F82D85" w:rsidP="002334E4">
      <w:pPr>
        <w:widowControl w:val="0"/>
        <w:autoSpaceDE w:val="0"/>
        <w:autoSpaceDN w:val="0"/>
        <w:spacing w:before="90"/>
        <w:ind w:left="140"/>
        <w:outlineLvl w:val="1"/>
        <w:rPr>
          <w:b/>
          <w:bCs/>
        </w:rPr>
      </w:pPr>
      <w:r w:rsidRPr="00352EB8">
        <w:rPr>
          <w:b/>
          <w:bCs/>
        </w:rPr>
        <w:t>Undergraduate</w:t>
      </w:r>
      <w:r w:rsidRPr="00352EB8">
        <w:rPr>
          <w:b/>
          <w:bCs/>
          <w:spacing w:val="-5"/>
        </w:rPr>
        <w:t xml:space="preserve"> </w:t>
      </w:r>
      <w:r w:rsidRPr="00352EB8">
        <w:rPr>
          <w:b/>
          <w:bCs/>
        </w:rPr>
        <w:t>Research</w:t>
      </w:r>
      <w:r w:rsidRPr="00352EB8">
        <w:rPr>
          <w:b/>
          <w:bCs/>
          <w:spacing w:val="-4"/>
        </w:rPr>
        <w:t xml:space="preserve"> </w:t>
      </w:r>
      <w:r w:rsidRPr="00352EB8">
        <w:rPr>
          <w:b/>
          <w:bCs/>
        </w:rPr>
        <w:t>Apprenticeship</w:t>
      </w:r>
    </w:p>
    <w:p w14:paraId="058F215F" w14:textId="08A6DCA2" w:rsidR="0049167C" w:rsidRDefault="0049167C" w:rsidP="0049167C">
      <w:pPr>
        <w:ind w:left="158"/>
        <w:rPr>
          <w:sz w:val="20"/>
          <w:szCs w:val="20"/>
        </w:rPr>
      </w:pPr>
      <w:r w:rsidRPr="0049167C">
        <w:rPr>
          <w:sz w:val="20"/>
          <w:szCs w:val="20"/>
          <w:vertAlign w:val="superscript"/>
        </w:rPr>
        <w:t xml:space="preserve">1 </w:t>
      </w:r>
      <w:r w:rsidRPr="0049167C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</w:t>
      </w:r>
      <w:r w:rsidRPr="0049167C">
        <w:rPr>
          <w:sz w:val="20"/>
          <w:szCs w:val="20"/>
        </w:rPr>
        <w:t>The evolutionary basis of moral motives: An analysis of warriors’ moral reasoning in Turkana raids.</w:t>
      </w:r>
    </w:p>
    <w:p w14:paraId="7F213C8F" w14:textId="2B44D2C5" w:rsidR="00896818" w:rsidRPr="00352EB8" w:rsidRDefault="0049167C" w:rsidP="002334E4">
      <w:pPr>
        <w:ind w:left="158"/>
        <w:rPr>
          <w:sz w:val="20"/>
          <w:szCs w:val="20"/>
          <w:vertAlign w:val="superscript"/>
        </w:rPr>
      </w:pPr>
      <w:r w:rsidRPr="0049167C">
        <w:rPr>
          <w:sz w:val="20"/>
          <w:szCs w:val="20"/>
          <w:vertAlign w:val="superscript"/>
        </w:rPr>
        <w:t>2</w:t>
      </w:r>
      <w:r w:rsidRPr="0049167C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</w:t>
      </w:r>
      <w:r w:rsidRPr="0049167C">
        <w:rPr>
          <w:sz w:val="20"/>
          <w:szCs w:val="20"/>
        </w:rPr>
        <w:t>How gossip &amp; reputation facilitate a novel form of cooperation, social distancing during COVID-19</w:t>
      </w:r>
    </w:p>
    <w:p w14:paraId="0400B2EC" w14:textId="0D216D6B" w:rsidR="005D429E" w:rsidRPr="005D429E" w:rsidRDefault="005D429E" w:rsidP="005D429E">
      <w:pPr>
        <w:pStyle w:val="ListParagraph"/>
        <w:widowControl w:val="0"/>
        <w:numPr>
          <w:ilvl w:val="0"/>
          <w:numId w:val="7"/>
        </w:numPr>
        <w:tabs>
          <w:tab w:val="left" w:pos="860"/>
          <w:tab w:val="left" w:pos="3439"/>
        </w:tabs>
        <w:autoSpaceDE w:val="0"/>
        <w:autoSpaceDN w:val="0"/>
        <w:spacing w:before="169"/>
        <w:rPr>
          <w:szCs w:val="22"/>
        </w:rPr>
      </w:pPr>
      <w:r>
        <w:rPr>
          <w:szCs w:val="22"/>
        </w:rPr>
        <w:t>Sarah Long</w:t>
      </w:r>
      <w:r w:rsidR="00896818" w:rsidRPr="00896818">
        <w:rPr>
          <w:szCs w:val="22"/>
          <w:vertAlign w:val="superscript"/>
        </w:rPr>
        <w:t>1</w:t>
      </w:r>
      <w:r w:rsidR="00F82D85">
        <w:rPr>
          <w:szCs w:val="22"/>
        </w:rPr>
        <w:tab/>
      </w:r>
      <w:r w:rsidRPr="00FA5AA5">
        <w:rPr>
          <w:szCs w:val="22"/>
        </w:rPr>
        <w:t>(</w:t>
      </w:r>
      <w:r>
        <w:rPr>
          <w:szCs w:val="22"/>
        </w:rPr>
        <w:t>Spring</w:t>
      </w:r>
      <w:r w:rsidRPr="00FA5AA5">
        <w:rPr>
          <w:szCs w:val="22"/>
        </w:rPr>
        <w:t xml:space="preserve"> 2019</w:t>
      </w:r>
      <w:r>
        <w:rPr>
          <w:szCs w:val="22"/>
        </w:rPr>
        <w:t xml:space="preserve"> - </w:t>
      </w:r>
      <w:r w:rsidRPr="00FA5AA5">
        <w:rPr>
          <w:szCs w:val="22"/>
        </w:rPr>
        <w:t>Fall</w:t>
      </w:r>
      <w:r w:rsidRPr="00FA5AA5">
        <w:rPr>
          <w:spacing w:val="-1"/>
          <w:szCs w:val="22"/>
        </w:rPr>
        <w:t xml:space="preserve"> </w:t>
      </w:r>
      <w:r w:rsidRPr="00FA5AA5">
        <w:rPr>
          <w:szCs w:val="22"/>
        </w:rPr>
        <w:t>2020)</w:t>
      </w:r>
      <w:r>
        <w:rPr>
          <w:szCs w:val="22"/>
        </w:rPr>
        <w:t>, Graduated Spring 2021</w:t>
      </w:r>
    </w:p>
    <w:p w14:paraId="71DEC628" w14:textId="39D9BAC4" w:rsidR="00FA5AA5" w:rsidRDefault="00352EB8" w:rsidP="00FA5AA5">
      <w:pPr>
        <w:pStyle w:val="ListParagraph"/>
        <w:widowControl w:val="0"/>
        <w:numPr>
          <w:ilvl w:val="0"/>
          <w:numId w:val="7"/>
        </w:numPr>
        <w:tabs>
          <w:tab w:val="left" w:pos="860"/>
          <w:tab w:val="left" w:pos="3439"/>
        </w:tabs>
        <w:autoSpaceDE w:val="0"/>
        <w:autoSpaceDN w:val="0"/>
        <w:spacing w:before="169"/>
        <w:rPr>
          <w:szCs w:val="22"/>
        </w:rPr>
      </w:pPr>
      <w:r w:rsidRPr="00FA5AA5">
        <w:rPr>
          <w:szCs w:val="22"/>
        </w:rPr>
        <w:t>Abhishek</w:t>
      </w:r>
      <w:r w:rsidRPr="00FA5AA5">
        <w:rPr>
          <w:spacing w:val="-2"/>
          <w:szCs w:val="22"/>
        </w:rPr>
        <w:t xml:space="preserve"> </w:t>
      </w:r>
      <w:r w:rsidRPr="00FA5AA5">
        <w:rPr>
          <w:szCs w:val="22"/>
        </w:rPr>
        <w:t>Tomar</w:t>
      </w:r>
      <w:r w:rsidR="00896818" w:rsidRPr="00896818">
        <w:rPr>
          <w:szCs w:val="22"/>
          <w:vertAlign w:val="superscript"/>
        </w:rPr>
        <w:t>1</w:t>
      </w:r>
      <w:r w:rsidR="00896818">
        <w:rPr>
          <w:szCs w:val="22"/>
          <w:vertAlign w:val="superscript"/>
        </w:rPr>
        <w:t>,2</w:t>
      </w:r>
      <w:r w:rsidR="00F82D85">
        <w:rPr>
          <w:szCs w:val="22"/>
        </w:rPr>
        <w:tab/>
      </w:r>
      <w:r w:rsidRPr="00FA5AA5">
        <w:rPr>
          <w:szCs w:val="22"/>
        </w:rPr>
        <w:t>(</w:t>
      </w:r>
      <w:r w:rsidR="00FA5AA5">
        <w:rPr>
          <w:szCs w:val="22"/>
        </w:rPr>
        <w:t>Summer</w:t>
      </w:r>
      <w:r w:rsidR="00FA5AA5" w:rsidRPr="00FA5AA5">
        <w:rPr>
          <w:szCs w:val="22"/>
        </w:rPr>
        <w:t xml:space="preserve"> 2019</w:t>
      </w:r>
      <w:r w:rsidR="005D429E">
        <w:rPr>
          <w:szCs w:val="22"/>
        </w:rPr>
        <w:t xml:space="preserve"> -</w:t>
      </w:r>
      <w:r w:rsidR="00FA5AA5" w:rsidRPr="00FA5AA5">
        <w:rPr>
          <w:szCs w:val="22"/>
        </w:rPr>
        <w:t xml:space="preserve"> Summer 2021</w:t>
      </w:r>
      <w:r w:rsidRPr="00FA5AA5">
        <w:rPr>
          <w:szCs w:val="22"/>
        </w:rPr>
        <w:t>)</w:t>
      </w:r>
      <w:r w:rsidR="005D429E">
        <w:rPr>
          <w:szCs w:val="22"/>
        </w:rPr>
        <w:t>, Graduated Fall 2020</w:t>
      </w:r>
    </w:p>
    <w:p w14:paraId="53EE3EF3" w14:textId="3676DDA6" w:rsidR="005D429E" w:rsidRPr="005D429E" w:rsidRDefault="005D429E" w:rsidP="00FA5AA5">
      <w:pPr>
        <w:pStyle w:val="ListParagraph"/>
        <w:widowControl w:val="0"/>
        <w:numPr>
          <w:ilvl w:val="0"/>
          <w:numId w:val="7"/>
        </w:numPr>
        <w:tabs>
          <w:tab w:val="left" w:pos="860"/>
          <w:tab w:val="left" w:pos="3439"/>
        </w:tabs>
        <w:autoSpaceDE w:val="0"/>
        <w:autoSpaceDN w:val="0"/>
        <w:spacing w:before="169"/>
        <w:rPr>
          <w:szCs w:val="22"/>
        </w:rPr>
      </w:pPr>
      <w:r>
        <w:rPr>
          <w:shd w:val="clear" w:color="auto" w:fill="FFFFFF"/>
        </w:rPr>
        <w:t>Nicole Andrews</w:t>
      </w:r>
      <w:r w:rsidR="00896818" w:rsidRPr="00896818">
        <w:rPr>
          <w:szCs w:val="22"/>
          <w:vertAlign w:val="superscript"/>
        </w:rPr>
        <w:t>1</w:t>
      </w:r>
      <w:r>
        <w:rPr>
          <w:shd w:val="clear" w:color="auto" w:fill="FFFFFF"/>
        </w:rPr>
        <w:t xml:space="preserve"> </w:t>
      </w:r>
      <w:r w:rsidR="00F82D85">
        <w:rPr>
          <w:shd w:val="clear" w:color="auto" w:fill="FFFFFF"/>
        </w:rPr>
        <w:tab/>
      </w:r>
      <w:r>
        <w:rPr>
          <w:shd w:val="clear" w:color="auto" w:fill="FFFFFF"/>
        </w:rPr>
        <w:t>(Spring 2021)</w:t>
      </w:r>
      <w:r>
        <w:rPr>
          <w:shd w:val="clear" w:color="auto" w:fill="FFFFFF"/>
        </w:rPr>
        <w:t>, Expected to Graduate Spring 202</w:t>
      </w:r>
      <w:r w:rsidR="00F82D85">
        <w:rPr>
          <w:shd w:val="clear" w:color="auto" w:fill="FFFFFF"/>
        </w:rPr>
        <w:t>4</w:t>
      </w:r>
    </w:p>
    <w:p w14:paraId="7CEF736C" w14:textId="0D164AEB" w:rsidR="005D429E" w:rsidRPr="005D429E" w:rsidRDefault="005D429E" w:rsidP="00FA5AA5">
      <w:pPr>
        <w:pStyle w:val="ListParagraph"/>
        <w:widowControl w:val="0"/>
        <w:numPr>
          <w:ilvl w:val="0"/>
          <w:numId w:val="7"/>
        </w:numPr>
        <w:tabs>
          <w:tab w:val="left" w:pos="860"/>
          <w:tab w:val="left" w:pos="3439"/>
        </w:tabs>
        <w:autoSpaceDE w:val="0"/>
        <w:autoSpaceDN w:val="0"/>
        <w:spacing w:before="169"/>
        <w:rPr>
          <w:szCs w:val="22"/>
        </w:rPr>
      </w:pPr>
      <w:r>
        <w:rPr>
          <w:shd w:val="clear" w:color="auto" w:fill="FFFFFF"/>
        </w:rPr>
        <w:t>Jordyn Walhof</w:t>
      </w:r>
      <w:r w:rsidR="00896818" w:rsidRPr="00896818">
        <w:rPr>
          <w:szCs w:val="22"/>
          <w:vertAlign w:val="superscript"/>
        </w:rPr>
        <w:t>1</w:t>
      </w:r>
      <w:r>
        <w:rPr>
          <w:shd w:val="clear" w:color="auto" w:fill="FFFFFF"/>
        </w:rPr>
        <w:t xml:space="preserve"> </w:t>
      </w:r>
      <w:r w:rsidR="00F82D85">
        <w:rPr>
          <w:shd w:val="clear" w:color="auto" w:fill="FFFFFF"/>
        </w:rPr>
        <w:tab/>
      </w:r>
      <w:r>
        <w:rPr>
          <w:shd w:val="clear" w:color="auto" w:fill="FFFFFF"/>
        </w:rPr>
        <w:t>(Spring 2021</w:t>
      </w:r>
      <w:r w:rsidR="002334E4">
        <w:rPr>
          <w:shd w:val="clear" w:color="auto" w:fill="FFFFFF"/>
        </w:rPr>
        <w:t>)</w:t>
      </w:r>
      <w:r w:rsidR="002334E4" w:rsidRPr="005D429E">
        <w:rPr>
          <w:shd w:val="clear" w:color="auto" w:fill="FFFFFF"/>
        </w:rPr>
        <w:t>,</w:t>
      </w:r>
      <w:r>
        <w:rPr>
          <w:shd w:val="clear" w:color="auto" w:fill="FFFFFF"/>
        </w:rPr>
        <w:t xml:space="preserve"> Expected to Graduate Spring 202</w:t>
      </w:r>
      <w:r>
        <w:rPr>
          <w:shd w:val="clear" w:color="auto" w:fill="FFFFFF"/>
        </w:rPr>
        <w:t>3</w:t>
      </w:r>
    </w:p>
    <w:p w14:paraId="79475EEA" w14:textId="30797036" w:rsidR="005D429E" w:rsidRPr="005D429E" w:rsidRDefault="005D429E" w:rsidP="00FA5AA5">
      <w:pPr>
        <w:pStyle w:val="ListParagraph"/>
        <w:widowControl w:val="0"/>
        <w:numPr>
          <w:ilvl w:val="0"/>
          <w:numId w:val="7"/>
        </w:numPr>
        <w:tabs>
          <w:tab w:val="left" w:pos="860"/>
          <w:tab w:val="left" w:pos="3439"/>
        </w:tabs>
        <w:autoSpaceDE w:val="0"/>
        <w:autoSpaceDN w:val="0"/>
        <w:spacing w:before="169"/>
        <w:rPr>
          <w:szCs w:val="22"/>
        </w:rPr>
      </w:pPr>
      <w:r>
        <w:rPr>
          <w:shd w:val="clear" w:color="auto" w:fill="FFFFFF"/>
        </w:rPr>
        <w:t>Jenna Fleischer</w:t>
      </w:r>
      <w:r w:rsidR="00896818" w:rsidRPr="00896818">
        <w:rPr>
          <w:szCs w:val="22"/>
          <w:vertAlign w:val="superscript"/>
        </w:rPr>
        <w:t>1</w:t>
      </w:r>
      <w:r>
        <w:rPr>
          <w:shd w:val="clear" w:color="auto" w:fill="FFFFFF"/>
        </w:rPr>
        <w:t xml:space="preserve"> </w:t>
      </w:r>
      <w:r w:rsidR="00F82D85">
        <w:rPr>
          <w:shd w:val="clear" w:color="auto" w:fill="FFFFFF"/>
        </w:rPr>
        <w:tab/>
      </w:r>
      <w:r>
        <w:rPr>
          <w:shd w:val="clear" w:color="auto" w:fill="FFFFFF"/>
        </w:rPr>
        <w:t>(Spring 2021)</w:t>
      </w:r>
      <w:r>
        <w:rPr>
          <w:shd w:val="clear" w:color="auto" w:fill="FFFFFF"/>
        </w:rPr>
        <w:t>, Graduated Spring 2021</w:t>
      </w:r>
    </w:p>
    <w:p w14:paraId="1DE69932" w14:textId="5C44F9D9" w:rsidR="005D429E" w:rsidRPr="005D429E" w:rsidRDefault="005D429E" w:rsidP="00FA5AA5">
      <w:pPr>
        <w:pStyle w:val="ListParagraph"/>
        <w:widowControl w:val="0"/>
        <w:numPr>
          <w:ilvl w:val="0"/>
          <w:numId w:val="7"/>
        </w:numPr>
        <w:tabs>
          <w:tab w:val="left" w:pos="860"/>
          <w:tab w:val="left" w:pos="3439"/>
        </w:tabs>
        <w:autoSpaceDE w:val="0"/>
        <w:autoSpaceDN w:val="0"/>
        <w:spacing w:before="169"/>
        <w:rPr>
          <w:szCs w:val="22"/>
        </w:rPr>
      </w:pPr>
      <w:r>
        <w:rPr>
          <w:shd w:val="clear" w:color="auto" w:fill="FFFFFF"/>
        </w:rPr>
        <w:t>John Sizer</w:t>
      </w:r>
      <w:r w:rsidR="00896818" w:rsidRPr="00896818">
        <w:rPr>
          <w:szCs w:val="22"/>
          <w:vertAlign w:val="superscript"/>
        </w:rPr>
        <w:t>1</w:t>
      </w:r>
      <w:r>
        <w:rPr>
          <w:shd w:val="clear" w:color="auto" w:fill="FFFFFF"/>
        </w:rPr>
        <w:t xml:space="preserve"> </w:t>
      </w:r>
      <w:r w:rsidR="00F82D85">
        <w:rPr>
          <w:shd w:val="clear" w:color="auto" w:fill="FFFFFF"/>
        </w:rPr>
        <w:tab/>
      </w:r>
      <w:r>
        <w:rPr>
          <w:shd w:val="clear" w:color="auto" w:fill="FFFFFF"/>
        </w:rPr>
        <w:t xml:space="preserve">(Spring 2021 </w:t>
      </w:r>
      <w:r w:rsidR="00B15AC8">
        <w:rPr>
          <w:shd w:val="clear" w:color="auto" w:fill="FFFFFF"/>
        </w:rPr>
        <w:t xml:space="preserve">- </w:t>
      </w:r>
      <w:r>
        <w:rPr>
          <w:shd w:val="clear" w:color="auto" w:fill="FFFFFF"/>
        </w:rPr>
        <w:t>Summer 2021), Graduated Summer 2021</w:t>
      </w:r>
    </w:p>
    <w:p w14:paraId="21B629B7" w14:textId="458B4443" w:rsidR="005D429E" w:rsidRPr="005D429E" w:rsidRDefault="005D429E" w:rsidP="00FA5AA5">
      <w:pPr>
        <w:pStyle w:val="ListParagraph"/>
        <w:widowControl w:val="0"/>
        <w:numPr>
          <w:ilvl w:val="0"/>
          <w:numId w:val="7"/>
        </w:numPr>
        <w:tabs>
          <w:tab w:val="left" w:pos="860"/>
          <w:tab w:val="left" w:pos="3439"/>
        </w:tabs>
        <w:autoSpaceDE w:val="0"/>
        <w:autoSpaceDN w:val="0"/>
        <w:spacing w:before="169"/>
        <w:rPr>
          <w:szCs w:val="22"/>
        </w:rPr>
      </w:pPr>
      <w:r>
        <w:rPr>
          <w:shd w:val="clear" w:color="auto" w:fill="FFFFFF"/>
        </w:rPr>
        <w:t>Skylar Stark</w:t>
      </w:r>
      <w:r w:rsidR="00896818" w:rsidRPr="00896818">
        <w:rPr>
          <w:szCs w:val="22"/>
          <w:vertAlign w:val="superscript"/>
        </w:rPr>
        <w:t>1</w:t>
      </w:r>
      <w:r w:rsidR="00896818">
        <w:rPr>
          <w:szCs w:val="22"/>
          <w:vertAlign w:val="superscript"/>
        </w:rPr>
        <w:t>,2</w:t>
      </w:r>
      <w:r w:rsidR="00896818" w:rsidRPr="00FA5AA5">
        <w:rPr>
          <w:szCs w:val="22"/>
        </w:rPr>
        <w:t xml:space="preserve"> </w:t>
      </w:r>
      <w:r>
        <w:rPr>
          <w:shd w:val="clear" w:color="auto" w:fill="FFFFFF"/>
        </w:rPr>
        <w:t xml:space="preserve"> </w:t>
      </w:r>
      <w:r w:rsidR="00F82D85">
        <w:rPr>
          <w:shd w:val="clear" w:color="auto" w:fill="FFFFFF"/>
        </w:rPr>
        <w:tab/>
      </w:r>
      <w:r>
        <w:rPr>
          <w:shd w:val="clear" w:color="auto" w:fill="FFFFFF"/>
        </w:rPr>
        <w:t>(Spring 2021</w:t>
      </w:r>
      <w:r w:rsidR="00B15AC8">
        <w:rPr>
          <w:shd w:val="clear" w:color="auto" w:fill="FFFFFF"/>
        </w:rPr>
        <w:t xml:space="preserve"> - </w:t>
      </w:r>
      <w:r>
        <w:rPr>
          <w:shd w:val="clear" w:color="auto" w:fill="FFFFFF"/>
        </w:rPr>
        <w:t>Summer 2021), Graduated Summer 2021</w:t>
      </w:r>
    </w:p>
    <w:p w14:paraId="20256562" w14:textId="1EC78283" w:rsidR="002334E4" w:rsidRPr="002334E4" w:rsidRDefault="005D429E" w:rsidP="002334E4">
      <w:pPr>
        <w:pStyle w:val="ListParagraph"/>
        <w:widowControl w:val="0"/>
        <w:numPr>
          <w:ilvl w:val="0"/>
          <w:numId w:val="7"/>
        </w:numPr>
        <w:tabs>
          <w:tab w:val="left" w:pos="860"/>
          <w:tab w:val="left" w:pos="3439"/>
        </w:tabs>
        <w:autoSpaceDE w:val="0"/>
        <w:autoSpaceDN w:val="0"/>
        <w:spacing w:before="169"/>
        <w:rPr>
          <w:szCs w:val="22"/>
        </w:rPr>
      </w:pPr>
      <w:r>
        <w:rPr>
          <w:shd w:val="clear" w:color="auto" w:fill="FFFFFF"/>
        </w:rPr>
        <w:t>Abigail Wilson</w:t>
      </w:r>
      <w:r w:rsidR="00896818" w:rsidRPr="00896818">
        <w:rPr>
          <w:szCs w:val="22"/>
          <w:vertAlign w:val="superscript"/>
        </w:rPr>
        <w:t>1</w:t>
      </w:r>
      <w:r w:rsidR="00896818">
        <w:rPr>
          <w:szCs w:val="22"/>
          <w:vertAlign w:val="superscript"/>
        </w:rPr>
        <w:t>,2</w:t>
      </w:r>
      <w:r w:rsidR="00896818" w:rsidRPr="00FA5AA5">
        <w:rPr>
          <w:szCs w:val="22"/>
        </w:rPr>
        <w:t xml:space="preserve"> </w:t>
      </w:r>
      <w:r>
        <w:rPr>
          <w:shd w:val="clear" w:color="auto" w:fill="FFFFFF"/>
        </w:rPr>
        <w:t xml:space="preserve"> </w:t>
      </w:r>
      <w:r w:rsidR="00F82D85">
        <w:rPr>
          <w:shd w:val="clear" w:color="auto" w:fill="FFFFFF"/>
        </w:rPr>
        <w:tab/>
      </w:r>
      <w:r>
        <w:rPr>
          <w:shd w:val="clear" w:color="auto" w:fill="FFFFFF"/>
        </w:rPr>
        <w:t>(Spring 2021</w:t>
      </w:r>
      <w:r w:rsidR="00B15AC8">
        <w:rPr>
          <w:shd w:val="clear" w:color="auto" w:fill="FFFFFF"/>
        </w:rPr>
        <w:t xml:space="preserve"> - 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Fall </w:t>
      </w:r>
      <w:r>
        <w:rPr>
          <w:shd w:val="clear" w:color="auto" w:fill="FFFFFF"/>
        </w:rPr>
        <w:t xml:space="preserve">2021), </w:t>
      </w:r>
      <w:r>
        <w:rPr>
          <w:shd w:val="clear" w:color="auto" w:fill="FFFFFF"/>
        </w:rPr>
        <w:t xml:space="preserve">Expected </w:t>
      </w:r>
      <w:r w:rsidR="00896818">
        <w:rPr>
          <w:shd w:val="clear" w:color="auto" w:fill="FFFFFF"/>
        </w:rPr>
        <w:t>Graduation</w:t>
      </w:r>
      <w:r>
        <w:rPr>
          <w:shd w:val="clear" w:color="auto" w:fill="FFFFFF"/>
        </w:rPr>
        <w:t xml:space="preserve"> Spring 2022</w:t>
      </w:r>
    </w:p>
    <w:p w14:paraId="3D04585A" w14:textId="77777777" w:rsidR="002334E4" w:rsidRPr="002334E4" w:rsidRDefault="002334E4" w:rsidP="002334E4">
      <w:pPr>
        <w:pStyle w:val="ListParagraph"/>
        <w:widowControl w:val="0"/>
        <w:tabs>
          <w:tab w:val="left" w:pos="860"/>
          <w:tab w:val="left" w:pos="3439"/>
        </w:tabs>
        <w:autoSpaceDE w:val="0"/>
        <w:autoSpaceDN w:val="0"/>
        <w:spacing w:before="169"/>
        <w:ind w:left="860"/>
        <w:rPr>
          <w:szCs w:val="22"/>
        </w:rPr>
      </w:pPr>
    </w:p>
    <w:p w14:paraId="077FFAEF" w14:textId="2B9A10F5" w:rsidR="002334E4" w:rsidRDefault="002334E4" w:rsidP="002334E4">
      <w:pPr>
        <w:widowControl w:val="0"/>
        <w:autoSpaceDE w:val="0"/>
        <w:autoSpaceDN w:val="0"/>
        <w:spacing w:before="90"/>
        <w:ind w:left="140"/>
        <w:outlineLvl w:val="1"/>
        <w:rPr>
          <w:b/>
          <w:bCs/>
        </w:rPr>
      </w:pPr>
      <w:r>
        <w:rPr>
          <w:b/>
          <w:bCs/>
        </w:rPr>
        <w:t>Peer Mentorship</w:t>
      </w:r>
    </w:p>
    <w:p w14:paraId="50894E09" w14:textId="77777777" w:rsidR="002334E4" w:rsidRPr="002334E4" w:rsidRDefault="002334E4" w:rsidP="002334E4">
      <w:pPr>
        <w:widowControl w:val="0"/>
        <w:autoSpaceDE w:val="0"/>
        <w:autoSpaceDN w:val="0"/>
        <w:spacing w:before="90"/>
        <w:ind w:left="140"/>
        <w:outlineLvl w:val="1"/>
        <w:rPr>
          <w:b/>
          <w:bCs/>
        </w:rPr>
      </w:pPr>
    </w:p>
    <w:p w14:paraId="08B555A0" w14:textId="651609EE" w:rsidR="00A80236" w:rsidRDefault="002334E4" w:rsidP="000B2040">
      <w:pPr>
        <w:ind w:left="2160" w:hanging="1440"/>
        <w:jc w:val="both"/>
        <w:rPr>
          <w:color w:val="262626"/>
        </w:rPr>
      </w:pPr>
      <w:r w:rsidRPr="006255BB">
        <w:rPr>
          <w:color w:val="262626"/>
        </w:rPr>
        <w:t>201</w:t>
      </w:r>
      <w:r>
        <w:rPr>
          <w:color w:val="262626"/>
        </w:rPr>
        <w:t>8</w:t>
      </w:r>
      <w:r w:rsidR="00B15AC8">
        <w:rPr>
          <w:color w:val="262626"/>
        </w:rPr>
        <w:t xml:space="preserve"> </w:t>
      </w:r>
      <w:r>
        <w:rPr>
          <w:color w:val="262626"/>
        </w:rPr>
        <w:t>- 2020</w:t>
      </w:r>
      <w:r>
        <w:rPr>
          <w:color w:val="262626"/>
        </w:rPr>
        <w:tab/>
        <w:t xml:space="preserve">National Science Foundation Graduate Research Fellowship </w:t>
      </w:r>
      <w:proofErr w:type="gramStart"/>
      <w:r>
        <w:rPr>
          <w:color w:val="262626"/>
        </w:rPr>
        <w:t>applicant</w:t>
      </w:r>
      <w:proofErr w:type="gramEnd"/>
      <w:r>
        <w:rPr>
          <w:color w:val="262626"/>
        </w:rPr>
        <w:t xml:space="preserve"> Distinguished Advisor, Arizona State University</w:t>
      </w:r>
    </w:p>
    <w:p w14:paraId="3ADB3B55" w14:textId="62FB33C1" w:rsidR="002334E4" w:rsidRDefault="002334E4" w:rsidP="006255BB">
      <w:pPr>
        <w:jc w:val="both"/>
        <w:rPr>
          <w:b/>
          <w:color w:val="262626"/>
          <w:sz w:val="28"/>
          <w:szCs w:val="28"/>
        </w:rPr>
      </w:pPr>
    </w:p>
    <w:p w14:paraId="59FD5066" w14:textId="7110C5B1" w:rsidR="00517D05" w:rsidRDefault="00517D05" w:rsidP="006255BB">
      <w:pPr>
        <w:jc w:val="both"/>
        <w:rPr>
          <w:b/>
          <w:color w:val="262626"/>
          <w:sz w:val="28"/>
          <w:szCs w:val="28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B7D0107" wp14:editId="5BA9B5D4">
                <wp:extent cx="5943600" cy="242338"/>
                <wp:effectExtent l="0" t="0" r="0" b="0"/>
                <wp:docPr id="18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42338"/>
                          <a:chOff x="0" y="0"/>
                          <a:chExt cx="9418" cy="384"/>
                        </a:xfrm>
                      </wpg:grpSpPr>
                      <wps:wsp>
                        <wps:cNvPr id="19" name="docshape23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9418" cy="36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8" cy="384"/>
                          </a:xfrm>
                          <a:custGeom>
                            <a:avLst/>
                            <a:gdLst>
                              <a:gd name="T0" fmla="*/ 9418 w 9418"/>
                              <a:gd name="T1" fmla="*/ 374 h 384"/>
                              <a:gd name="T2" fmla="*/ 0 w 9418"/>
                              <a:gd name="T3" fmla="*/ 374 h 384"/>
                              <a:gd name="T4" fmla="*/ 0 w 9418"/>
                              <a:gd name="T5" fmla="*/ 384 h 384"/>
                              <a:gd name="T6" fmla="*/ 9418 w 9418"/>
                              <a:gd name="T7" fmla="*/ 384 h 384"/>
                              <a:gd name="T8" fmla="*/ 9418 w 9418"/>
                              <a:gd name="T9" fmla="*/ 374 h 384"/>
                              <a:gd name="T10" fmla="*/ 9418 w 9418"/>
                              <a:gd name="T11" fmla="*/ 0 h 384"/>
                              <a:gd name="T12" fmla="*/ 0 w 9418"/>
                              <a:gd name="T13" fmla="*/ 0 h 384"/>
                              <a:gd name="T14" fmla="*/ 0 w 9418"/>
                              <a:gd name="T15" fmla="*/ 10 h 384"/>
                              <a:gd name="T16" fmla="*/ 9418 w 9418"/>
                              <a:gd name="T17" fmla="*/ 10 h 384"/>
                              <a:gd name="T18" fmla="*/ 9418 w 9418"/>
                              <a:gd name="T19" fmla="*/ 0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8" h="384">
                                <a:moveTo>
                                  <a:pt x="9418" y="374"/>
                                </a:moveTo>
                                <a:lnTo>
                                  <a:pt x="0" y="374"/>
                                </a:lnTo>
                                <a:lnTo>
                                  <a:pt x="0" y="384"/>
                                </a:lnTo>
                                <a:lnTo>
                                  <a:pt x="9418" y="384"/>
                                </a:lnTo>
                                <a:lnTo>
                                  <a:pt x="9418" y="374"/>
                                </a:lnTo>
                                <a:close/>
                                <a:moveTo>
                                  <a:pt x="94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18" y="10"/>
                                </a:lnTo>
                                <a:lnTo>
                                  <a:pt x="9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5"/>
                        <wps:cNvSpPr txBox="1">
                          <a:spLocks/>
                        </wps:cNvSpPr>
                        <wps:spPr bwMode="auto">
                          <a:xfrm>
                            <a:off x="0" y="9"/>
                            <a:ext cx="9418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2385D" w14:textId="44B0C7D2" w:rsidR="00517D05" w:rsidRDefault="00517D05" w:rsidP="00EB1028">
                              <w:pPr>
                                <w:spacing w:before="17"/>
                                <w:ind w:left="288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III.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SERVICE</w:t>
                              </w:r>
                              <w:r w:rsidR="00EB1028">
                                <w:rPr>
                                  <w:sz w:val="28"/>
                                </w:rPr>
                                <w:t xml:space="preserve"> &amp; LEADERSHIP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7D0107" id="docshapegroup22" o:spid="_x0000_s1034" style="width:468pt;height:19.1pt;mso-position-horizontal-relative:char;mso-position-vertical-relative:line" coordsize="9418,3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">
                <v:rect id="docshape23" o:spid="_x0000_s1035" style="position:absolute;top:9;width:9418;height:3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" fillcolor="#bfbfbf" stroked="f">
                  <v:path arrowok="t"/>
                </v:rect>
                <v:shape id="docshape24" o:spid="_x0000_s1036" style="position:absolute;width:9418;height:384;visibility:visible;mso-wrap-style:square;v-text-anchor:top" coordsize="9418,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" path="m9418,374l,374r,10l9418,384r,-10xm9418,l,,,10r9418,l9418,xe" fillcolor="black" stroked="f">
                  <v:path arrowok="t" o:connecttype="custom" o:connectlocs="9418,374;0,374;0,384;9418,384;9418,374;9418,0;0,0;0,10;9418,10;9418,0" o:connectangles="0,0,0,0,0,0,0,0,0,0"/>
                </v:shape>
                <v:shape id="docshape25" o:spid="_x0000_s1037" type="#_x0000_t202" style="position:absolute;top:9;width:9418;height:3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XLe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UM7gfiifAbm8AQAA//8DAFBLAQItABQABgAIAAAAIQDb4fbL7gAAAIUBAAATAAAAAAAA&#13;&#10;AAAAAAAAAAAAAABbQ29udGVudF9UeXBlc10ueG1sUEsBAi0AFAAGAAgAAAAhAFr0LFu/AAAAFQEA&#13;&#10;AAsAAAAAAAAAAAAAAAAAHwEAAF9yZWxzLy5yZWxzUEsBAi0AFAAGAAgAAAAhAKAxct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602385D" w14:textId="44B0C7D2" w:rsidR="00517D05" w:rsidRDefault="00517D05" w:rsidP="00EB1028">
                        <w:pPr>
                          <w:spacing w:before="17"/>
                          <w:ind w:left="28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III.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SERVICE</w:t>
                        </w:r>
                        <w:r w:rsidR="00EB1028">
                          <w:rPr>
                            <w:sz w:val="28"/>
                          </w:rPr>
                          <w:t xml:space="preserve"> &amp; LEADERSHIP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491D0E" w14:textId="77777777" w:rsidR="00517D05" w:rsidRDefault="00517D05" w:rsidP="006255BB">
      <w:pPr>
        <w:jc w:val="both"/>
        <w:rPr>
          <w:b/>
          <w:color w:val="262626"/>
          <w:sz w:val="28"/>
          <w:szCs w:val="28"/>
        </w:rPr>
      </w:pPr>
    </w:p>
    <w:p w14:paraId="6DFC427C" w14:textId="394678EF" w:rsidR="00A80236" w:rsidRPr="00A011A1" w:rsidRDefault="00A80236" w:rsidP="00A80236">
      <w:pPr>
        <w:outlineLvl w:val="0"/>
        <w:rPr>
          <w:b/>
          <w:sz w:val="28"/>
        </w:rPr>
      </w:pPr>
      <w:r w:rsidRPr="0053477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18F7E05" wp14:editId="78E239BD">
                <wp:simplePos x="0" y="0"/>
                <wp:positionH relativeFrom="page">
                  <wp:posOffset>895985</wp:posOffset>
                </wp:positionH>
                <wp:positionV relativeFrom="paragraph">
                  <wp:posOffset>224790</wp:posOffset>
                </wp:positionV>
                <wp:extent cx="5980430" cy="6350"/>
                <wp:effectExtent l="0" t="0" r="13970" b="19050"/>
                <wp:wrapTopAndBottom/>
                <wp:docPr id="3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B4A65" id="docshape7" o:spid="_x0000_s1026" style="position:absolute;margin-left:70.55pt;margin-top:17.7pt;width:470.9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" fillcolor="black" strokecolor="#272727 [2749]">
                <v:path arrowok="t"/>
                <w10:wrap type="topAndBottom" anchorx="page"/>
              </v:rect>
            </w:pict>
          </mc:Fallback>
        </mc:AlternateContent>
      </w:r>
      <w:r w:rsidR="00EB1028">
        <w:rPr>
          <w:b/>
          <w:sz w:val="28"/>
        </w:rPr>
        <w:t>Honors and Awards</w:t>
      </w:r>
    </w:p>
    <w:p w14:paraId="3C651D59" w14:textId="0E23C517" w:rsidR="001D4F2C" w:rsidRDefault="001D4F2C" w:rsidP="006255BB">
      <w:pPr>
        <w:jc w:val="both"/>
        <w:rPr>
          <w:b/>
          <w:color w:val="262626"/>
          <w:sz w:val="28"/>
          <w:szCs w:val="28"/>
        </w:rPr>
      </w:pPr>
    </w:p>
    <w:p w14:paraId="51263109" w14:textId="77777777" w:rsidR="001D4F2C" w:rsidRDefault="001D4F2C" w:rsidP="001D4F2C">
      <w:pPr>
        <w:ind w:left="2160" w:hanging="1800"/>
        <w:jc w:val="both"/>
      </w:pPr>
      <w:r>
        <w:t>2021</w:t>
      </w:r>
      <w:r>
        <w:tab/>
      </w:r>
      <w:r w:rsidRPr="00F837C2">
        <w:t>Dr. Martin Luther King, Jr. Student Servant-Leadership Award</w:t>
      </w:r>
      <w:r>
        <w:t xml:space="preserve"> Finalist, Arizona State University</w:t>
      </w:r>
    </w:p>
    <w:p w14:paraId="413409B3" w14:textId="77777777" w:rsidR="001D4F2C" w:rsidRDefault="001D4F2C" w:rsidP="001D4F2C">
      <w:pPr>
        <w:ind w:left="2160" w:hanging="1800"/>
        <w:jc w:val="both"/>
      </w:pPr>
      <w:r>
        <w:lastRenderedPageBreak/>
        <w:t>2020</w:t>
      </w:r>
      <w:r>
        <w:tab/>
      </w:r>
      <w:r w:rsidRPr="00F837C2">
        <w:t>Committee for Campus Inclusion Catalyst Award</w:t>
      </w:r>
      <w:r>
        <w:t xml:space="preserve"> Recipient, Arizona State University</w:t>
      </w:r>
    </w:p>
    <w:p w14:paraId="0464F34B" w14:textId="77777777" w:rsidR="001D4F2C" w:rsidRDefault="001D4F2C" w:rsidP="001D4F2C">
      <w:pPr>
        <w:ind w:left="2160" w:hanging="1800"/>
        <w:jc w:val="both"/>
      </w:pPr>
    </w:p>
    <w:p w14:paraId="2FD640DD" w14:textId="77777777" w:rsidR="001D4F2C" w:rsidRPr="00F11F49" w:rsidRDefault="001D4F2C" w:rsidP="001D4F2C">
      <w:pPr>
        <w:ind w:left="2160" w:hanging="1800"/>
        <w:jc w:val="both"/>
      </w:pPr>
      <w:r>
        <w:t>2017</w:t>
      </w:r>
      <w:r>
        <w:tab/>
        <w:t>Alumni Award, Arizona State University</w:t>
      </w:r>
    </w:p>
    <w:p w14:paraId="4983361A" w14:textId="77777777" w:rsidR="001D4F2C" w:rsidRPr="001E4A02" w:rsidRDefault="001D4F2C" w:rsidP="001D4F2C"/>
    <w:p w14:paraId="49BF58CA" w14:textId="391C668A" w:rsidR="001D4F2C" w:rsidRDefault="001D4F2C" w:rsidP="001D4F2C">
      <w:pPr>
        <w:ind w:left="2160" w:hanging="1800"/>
        <w:jc w:val="both"/>
      </w:pPr>
      <w:r>
        <w:t>2016</w:t>
      </w:r>
      <w:r>
        <w:tab/>
        <w:t>College of Liberal Arts and Sciences Student Leader, Arizona State Universit</w:t>
      </w:r>
      <w:r w:rsidR="00EB1028">
        <w:t>y</w:t>
      </w:r>
    </w:p>
    <w:p w14:paraId="4CBE12F3" w14:textId="77777777" w:rsidR="001D4F2C" w:rsidRDefault="001D4F2C" w:rsidP="001D4F2C">
      <w:pPr>
        <w:ind w:left="2160" w:hanging="1800"/>
        <w:jc w:val="both"/>
      </w:pPr>
    </w:p>
    <w:p w14:paraId="32E9DEC0" w14:textId="77777777" w:rsidR="001D4F2C" w:rsidRPr="00124F29" w:rsidRDefault="001D4F2C" w:rsidP="001D4F2C">
      <w:pPr>
        <w:ind w:left="2160" w:hanging="1800"/>
        <w:jc w:val="both"/>
      </w:pPr>
      <w:r w:rsidRPr="001E4A02">
        <w:t>2014</w:t>
      </w:r>
      <w:r w:rsidRPr="001E4A02">
        <w:rPr>
          <w:b/>
        </w:rPr>
        <w:tab/>
      </w:r>
      <w:r w:rsidRPr="001E4A02">
        <w:t xml:space="preserve">John L. </w:t>
      </w:r>
      <w:proofErr w:type="spellStart"/>
      <w:r w:rsidRPr="001E4A02">
        <w:t>Levitow</w:t>
      </w:r>
      <w:proofErr w:type="spellEnd"/>
      <w:r w:rsidRPr="001E4A02">
        <w:t xml:space="preserve"> Award, Airman Leadership School, U.S. Air Force</w:t>
      </w:r>
    </w:p>
    <w:p w14:paraId="0D4CAA19" w14:textId="77777777" w:rsidR="001D4F2C" w:rsidRDefault="001D4F2C" w:rsidP="006255BB">
      <w:pPr>
        <w:jc w:val="both"/>
        <w:rPr>
          <w:b/>
          <w:color w:val="262626"/>
          <w:sz w:val="28"/>
          <w:szCs w:val="28"/>
        </w:rPr>
      </w:pPr>
    </w:p>
    <w:p w14:paraId="458A1B76" w14:textId="77777777" w:rsidR="00EB1028" w:rsidRPr="00A011A1" w:rsidRDefault="00EB1028" w:rsidP="00EB1028">
      <w:pPr>
        <w:outlineLvl w:val="0"/>
        <w:rPr>
          <w:b/>
          <w:sz w:val="28"/>
        </w:rPr>
      </w:pPr>
      <w:r>
        <w:rPr>
          <w:b/>
          <w:sz w:val="28"/>
        </w:rPr>
        <w:t>Professional Service</w:t>
      </w:r>
      <w:r w:rsidRPr="0053477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1DECBA7" wp14:editId="4B378655">
                <wp:simplePos x="0" y="0"/>
                <wp:positionH relativeFrom="page">
                  <wp:posOffset>895985</wp:posOffset>
                </wp:positionH>
                <wp:positionV relativeFrom="paragraph">
                  <wp:posOffset>224790</wp:posOffset>
                </wp:positionV>
                <wp:extent cx="5980430" cy="6350"/>
                <wp:effectExtent l="0" t="0" r="13970" b="19050"/>
                <wp:wrapTopAndBottom/>
                <wp:docPr id="3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2C506" id="docshape7" o:spid="_x0000_s1026" style="position:absolute;margin-left:70.55pt;margin-top:17.7pt;width:470.9pt;height: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" fillcolor="black" strokecolor="#272727 [2749]">
                <v:path arrowok="t"/>
                <w10:wrap type="topAndBottom" anchorx="page"/>
              </v:rect>
            </w:pict>
          </mc:Fallback>
        </mc:AlternateContent>
      </w:r>
    </w:p>
    <w:p w14:paraId="5E4C5827" w14:textId="10648E92" w:rsidR="00EB1028" w:rsidRDefault="00EB1028" w:rsidP="00EB1028">
      <w:pPr>
        <w:jc w:val="both"/>
        <w:rPr>
          <w:b/>
          <w:color w:val="262626"/>
          <w:sz w:val="28"/>
          <w:szCs w:val="28"/>
        </w:rPr>
      </w:pPr>
    </w:p>
    <w:p w14:paraId="29FB52E4" w14:textId="0A0B4833" w:rsidR="00C71FE8" w:rsidRDefault="00C71FE8" w:rsidP="00C71FE8">
      <w:pPr>
        <w:widowControl w:val="0"/>
        <w:autoSpaceDE w:val="0"/>
        <w:autoSpaceDN w:val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University</w:t>
      </w:r>
    </w:p>
    <w:p w14:paraId="65990BB4" w14:textId="77777777" w:rsidR="00872BF1" w:rsidRDefault="00872BF1" w:rsidP="00872BF1">
      <w:pPr>
        <w:ind w:left="2160" w:hanging="1440"/>
        <w:jc w:val="both"/>
        <w:rPr>
          <w:color w:val="262626"/>
        </w:rPr>
      </w:pPr>
    </w:p>
    <w:p w14:paraId="3DBA4B13" w14:textId="1F5E3990" w:rsidR="005C0813" w:rsidRDefault="005C0813" w:rsidP="005C0813">
      <w:pPr>
        <w:ind w:left="2160" w:hanging="1800"/>
        <w:jc w:val="both"/>
        <w:rPr>
          <w:color w:val="262626"/>
        </w:rPr>
      </w:pPr>
      <w:r w:rsidRPr="002B59C4">
        <w:rPr>
          <w:color w:val="262626"/>
        </w:rPr>
        <w:t>20</w:t>
      </w:r>
      <w:r>
        <w:rPr>
          <w:color w:val="262626"/>
        </w:rPr>
        <w:t>21</w:t>
      </w:r>
      <w:r w:rsidRPr="002B59C4">
        <w:rPr>
          <w:color w:val="262626"/>
        </w:rPr>
        <w:tab/>
      </w:r>
      <w:r>
        <w:rPr>
          <w:color w:val="262626"/>
        </w:rPr>
        <w:t>Panelist</w:t>
      </w:r>
      <w:r w:rsidRPr="002B59C4">
        <w:rPr>
          <w:color w:val="262626"/>
        </w:rPr>
        <w:t xml:space="preserve">, </w:t>
      </w:r>
      <w:r>
        <w:rPr>
          <w:color w:val="262626"/>
        </w:rPr>
        <w:t>Veteran Voices: The 2SLGBTQ+ Experience in the Military and in Higher Education</w:t>
      </w:r>
    </w:p>
    <w:p w14:paraId="0AA02BBB" w14:textId="77777777" w:rsidR="005C0813" w:rsidRDefault="005C0813" w:rsidP="00872BF1">
      <w:pPr>
        <w:ind w:left="360"/>
        <w:rPr>
          <w:color w:val="262626"/>
        </w:rPr>
      </w:pPr>
    </w:p>
    <w:p w14:paraId="49BC7F80" w14:textId="116595BF" w:rsidR="00872BF1" w:rsidRDefault="00872BF1" w:rsidP="00872BF1">
      <w:pPr>
        <w:ind w:left="360"/>
        <w:rPr>
          <w:color w:val="262626"/>
        </w:rPr>
      </w:pPr>
      <w:r w:rsidRPr="006255BB">
        <w:rPr>
          <w:color w:val="262626"/>
        </w:rPr>
        <w:t>201</w:t>
      </w:r>
      <w:r>
        <w:rPr>
          <w:color w:val="262626"/>
        </w:rPr>
        <w:t>8</w:t>
      </w:r>
      <w:r w:rsidR="00B15AC8">
        <w:rPr>
          <w:color w:val="262626"/>
        </w:rPr>
        <w:t xml:space="preserve"> </w:t>
      </w:r>
      <w:r>
        <w:rPr>
          <w:color w:val="262626"/>
        </w:rPr>
        <w:t>-</w:t>
      </w:r>
      <w:r w:rsidR="00B15AC8">
        <w:rPr>
          <w:color w:val="262626"/>
        </w:rPr>
        <w:t xml:space="preserve"> </w:t>
      </w:r>
      <w:r>
        <w:rPr>
          <w:color w:val="262626"/>
        </w:rPr>
        <w:t>2019</w:t>
      </w:r>
      <w:r>
        <w:rPr>
          <w:color w:val="262626"/>
        </w:rPr>
        <w:tab/>
      </w:r>
      <w:r w:rsidRPr="0016280C">
        <w:rPr>
          <w:color w:val="262626"/>
        </w:rPr>
        <w:t>Graduate Professional Student Association</w:t>
      </w:r>
      <w:r>
        <w:rPr>
          <w:color w:val="262626"/>
        </w:rPr>
        <w:t xml:space="preserve"> Teaching Excellence</w:t>
      </w:r>
      <w:r>
        <w:rPr>
          <w:color w:val="262626"/>
        </w:rPr>
        <w:t xml:space="preserve"> </w:t>
      </w:r>
      <w:r>
        <w:rPr>
          <w:color w:val="262626"/>
        </w:rPr>
        <w:t>Reviewer</w:t>
      </w:r>
    </w:p>
    <w:p w14:paraId="285834C0" w14:textId="77777777" w:rsidR="00872BF1" w:rsidRDefault="00872BF1" w:rsidP="00872BF1">
      <w:pPr>
        <w:ind w:left="360"/>
        <w:rPr>
          <w:color w:val="262626"/>
        </w:rPr>
      </w:pPr>
    </w:p>
    <w:p w14:paraId="23C0009C" w14:textId="70DA3787" w:rsidR="00872BF1" w:rsidRDefault="00872BF1" w:rsidP="00872BF1">
      <w:pPr>
        <w:ind w:left="2160" w:hanging="1800"/>
        <w:rPr>
          <w:color w:val="262626"/>
        </w:rPr>
      </w:pPr>
      <w:r w:rsidRPr="006255BB">
        <w:rPr>
          <w:color w:val="262626"/>
        </w:rPr>
        <w:t>201</w:t>
      </w:r>
      <w:r>
        <w:rPr>
          <w:color w:val="262626"/>
        </w:rPr>
        <w:t>7</w:t>
      </w:r>
      <w:r w:rsidR="00B15AC8">
        <w:rPr>
          <w:color w:val="262626"/>
        </w:rPr>
        <w:t xml:space="preserve"> </w:t>
      </w:r>
      <w:r>
        <w:rPr>
          <w:color w:val="262626"/>
        </w:rPr>
        <w:t>-</w:t>
      </w:r>
      <w:r w:rsidR="00B15AC8">
        <w:rPr>
          <w:color w:val="262626"/>
        </w:rPr>
        <w:t xml:space="preserve"> </w:t>
      </w:r>
      <w:r>
        <w:rPr>
          <w:color w:val="262626"/>
        </w:rPr>
        <w:t>2019</w:t>
      </w:r>
      <w:r>
        <w:rPr>
          <w:color w:val="262626"/>
        </w:rPr>
        <w:tab/>
      </w:r>
      <w:r w:rsidRPr="0016280C">
        <w:rPr>
          <w:color w:val="262626"/>
        </w:rPr>
        <w:t>Graduate Professional Student Association</w:t>
      </w:r>
      <w:r>
        <w:rPr>
          <w:color w:val="262626"/>
        </w:rPr>
        <w:t xml:space="preserve"> </w:t>
      </w:r>
      <w:r>
        <w:rPr>
          <w:color w:val="262626"/>
        </w:rPr>
        <w:t xml:space="preserve">Travel </w:t>
      </w:r>
      <w:proofErr w:type="spellStart"/>
      <w:r>
        <w:rPr>
          <w:color w:val="262626"/>
        </w:rPr>
        <w:t>and</w:t>
      </w:r>
      <w:proofErr w:type="spellEnd"/>
      <w:r>
        <w:rPr>
          <w:color w:val="262626"/>
        </w:rPr>
        <w:t xml:space="preserve"> Research Grant</w:t>
      </w:r>
      <w:r>
        <w:rPr>
          <w:color w:val="262626"/>
        </w:rPr>
        <w:t xml:space="preserve"> Reviewer</w:t>
      </w:r>
    </w:p>
    <w:p w14:paraId="6DDD7656" w14:textId="6411A8B7" w:rsidR="00C71FE8" w:rsidRDefault="00C71FE8" w:rsidP="00C71FE8">
      <w:pPr>
        <w:widowControl w:val="0"/>
        <w:autoSpaceDE w:val="0"/>
        <w:autoSpaceDN w:val="0"/>
        <w:rPr>
          <w:b/>
          <w:bCs/>
          <w:shd w:val="clear" w:color="auto" w:fill="FFFFFF"/>
        </w:rPr>
      </w:pPr>
    </w:p>
    <w:p w14:paraId="14826ED7" w14:textId="58EC022B" w:rsidR="00C71FE8" w:rsidRDefault="00E00ECB" w:rsidP="00C71FE8">
      <w:pPr>
        <w:widowControl w:val="0"/>
        <w:autoSpaceDE w:val="0"/>
        <w:autoSpaceDN w:val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Department</w:t>
      </w:r>
      <w:r w:rsidR="00C71FE8">
        <w:rPr>
          <w:b/>
          <w:bCs/>
          <w:shd w:val="clear" w:color="auto" w:fill="FFFFFF"/>
        </w:rPr>
        <w:t>: School of Human Evolution and Social Change</w:t>
      </w:r>
      <w:r>
        <w:rPr>
          <w:b/>
          <w:bCs/>
          <w:shd w:val="clear" w:color="auto" w:fill="FFFFFF"/>
        </w:rPr>
        <w:t xml:space="preserve"> &amp; Institute of Human Origins</w:t>
      </w:r>
    </w:p>
    <w:p w14:paraId="7CBE421D" w14:textId="7F328665" w:rsidR="00C71FE8" w:rsidRDefault="00C71FE8" w:rsidP="00EB1028">
      <w:pPr>
        <w:jc w:val="both"/>
        <w:rPr>
          <w:b/>
          <w:color w:val="262626"/>
          <w:sz w:val="28"/>
          <w:szCs w:val="28"/>
        </w:rPr>
      </w:pPr>
    </w:p>
    <w:p w14:paraId="4945D955" w14:textId="175E83B1" w:rsidR="00E00ECB" w:rsidRDefault="00E00ECB" w:rsidP="005128CD">
      <w:pPr>
        <w:ind w:left="2160" w:hanging="1800"/>
        <w:jc w:val="both"/>
      </w:pPr>
      <w:r>
        <w:rPr>
          <w:color w:val="262626"/>
        </w:rPr>
        <w:t>2021</w:t>
      </w:r>
      <w:r>
        <w:rPr>
          <w:color w:val="262626"/>
        </w:rPr>
        <w:tab/>
        <w:t xml:space="preserve">Judge, Lucy in Space Contest. Collaboration between the </w:t>
      </w:r>
      <w:r w:rsidRPr="00DC7296">
        <w:rPr>
          <w:color w:val="262626"/>
        </w:rPr>
        <w:t xml:space="preserve">National Aeronautics and Space Administration </w:t>
      </w:r>
      <w:r>
        <w:rPr>
          <w:color w:val="262626"/>
        </w:rPr>
        <w:t xml:space="preserve">(NASA) and the </w:t>
      </w:r>
      <w:r>
        <w:t>Institute of Human Origins (IHO)</w:t>
      </w:r>
    </w:p>
    <w:p w14:paraId="17AF67E6" w14:textId="77777777" w:rsidR="00E00ECB" w:rsidRDefault="00E00ECB" w:rsidP="005128CD">
      <w:pPr>
        <w:ind w:left="360" w:hanging="1440"/>
        <w:jc w:val="both"/>
        <w:rPr>
          <w:color w:val="262626"/>
        </w:rPr>
      </w:pPr>
    </w:p>
    <w:p w14:paraId="3F31AA1D" w14:textId="28CD0CFD" w:rsidR="00E00ECB" w:rsidRDefault="00E00ECB" w:rsidP="005C0813">
      <w:pPr>
        <w:ind w:left="2160" w:hanging="1800"/>
        <w:jc w:val="both"/>
        <w:rPr>
          <w:color w:val="262626"/>
        </w:rPr>
      </w:pPr>
      <w:r>
        <w:rPr>
          <w:color w:val="262626"/>
        </w:rPr>
        <w:t>2021</w:t>
      </w:r>
      <w:r>
        <w:rPr>
          <w:color w:val="262626"/>
        </w:rPr>
        <w:tab/>
        <w:t xml:space="preserve">Interlocutor, Inaugural Equity Literacy Roundtable: </w:t>
      </w:r>
      <w:r w:rsidRPr="007368F7">
        <w:rPr>
          <w:color w:val="262626"/>
        </w:rPr>
        <w:t>Gender as Colonial Refrain, or, Affirming and Teaching Trans at the Intersections of Difference</w:t>
      </w:r>
      <w:r>
        <w:rPr>
          <w:color w:val="262626"/>
        </w:rPr>
        <w:t xml:space="preserve"> with Dr. </w:t>
      </w:r>
      <w:r w:rsidR="005128CD">
        <w:rPr>
          <w:color w:val="262626"/>
        </w:rPr>
        <w:t>Lore</w:t>
      </w:r>
      <w:r>
        <w:rPr>
          <w:color w:val="262626"/>
        </w:rPr>
        <w:t xml:space="preserve"> </w:t>
      </w:r>
      <w:proofErr w:type="spellStart"/>
      <w:r>
        <w:rPr>
          <w:color w:val="262626"/>
        </w:rPr>
        <w:t>LeMaster</w:t>
      </w:r>
      <w:proofErr w:type="spellEnd"/>
    </w:p>
    <w:p w14:paraId="3C134807" w14:textId="77777777" w:rsidR="005C0813" w:rsidRPr="005C0813" w:rsidRDefault="005C0813" w:rsidP="005C0813">
      <w:pPr>
        <w:ind w:left="2160" w:hanging="1800"/>
        <w:jc w:val="both"/>
        <w:rPr>
          <w:b/>
          <w:color w:val="262626"/>
          <w:sz w:val="28"/>
          <w:szCs w:val="28"/>
        </w:rPr>
      </w:pPr>
    </w:p>
    <w:p w14:paraId="4ABEFB0D" w14:textId="77777777" w:rsidR="005C0813" w:rsidRPr="005C0813" w:rsidRDefault="005C0813" w:rsidP="005C0813">
      <w:pPr>
        <w:ind w:left="2160" w:hanging="1800"/>
        <w:jc w:val="both"/>
        <w:rPr>
          <w:bCs/>
          <w:color w:val="262626"/>
        </w:rPr>
      </w:pPr>
      <w:r w:rsidRPr="005C0813">
        <w:rPr>
          <w:bCs/>
          <w:color w:val="262626"/>
        </w:rPr>
        <w:t>2020</w:t>
      </w:r>
      <w:r w:rsidRPr="005C0813">
        <w:rPr>
          <w:bCs/>
          <w:color w:val="262626"/>
        </w:rPr>
        <w:tab/>
        <w:t>Panelist, Undergraduate Anthropology Association's Grad School Panel</w:t>
      </w:r>
    </w:p>
    <w:p w14:paraId="1BB1F8A4" w14:textId="77777777" w:rsidR="005C0813" w:rsidRPr="005C0813" w:rsidRDefault="005C0813" w:rsidP="005C0813">
      <w:pPr>
        <w:ind w:left="2160" w:hanging="1800"/>
        <w:jc w:val="both"/>
        <w:rPr>
          <w:bCs/>
          <w:color w:val="262626"/>
        </w:rPr>
      </w:pPr>
    </w:p>
    <w:p w14:paraId="159C7A08" w14:textId="02396B0E" w:rsidR="005C0813" w:rsidRPr="005C0813" w:rsidRDefault="005C0813" w:rsidP="005C0813">
      <w:pPr>
        <w:ind w:left="2160" w:hanging="1800"/>
        <w:jc w:val="both"/>
        <w:rPr>
          <w:bCs/>
          <w:color w:val="262626"/>
        </w:rPr>
      </w:pPr>
      <w:r w:rsidRPr="005C0813">
        <w:rPr>
          <w:bCs/>
          <w:color w:val="262626"/>
        </w:rPr>
        <w:t>2018</w:t>
      </w:r>
      <w:r w:rsidR="00EA7EAC">
        <w:rPr>
          <w:bCs/>
          <w:color w:val="262626"/>
        </w:rPr>
        <w:t xml:space="preserve"> </w:t>
      </w:r>
      <w:r w:rsidRPr="005C0813">
        <w:rPr>
          <w:bCs/>
          <w:color w:val="262626"/>
        </w:rPr>
        <w:t>-</w:t>
      </w:r>
      <w:r w:rsidR="00EA7EAC">
        <w:rPr>
          <w:bCs/>
          <w:color w:val="262626"/>
        </w:rPr>
        <w:t xml:space="preserve"> </w:t>
      </w:r>
      <w:r w:rsidRPr="005C0813">
        <w:rPr>
          <w:bCs/>
          <w:color w:val="262626"/>
        </w:rPr>
        <w:t>2019</w:t>
      </w:r>
      <w:r w:rsidRPr="005C0813">
        <w:rPr>
          <w:bCs/>
          <w:color w:val="262626"/>
        </w:rPr>
        <w:tab/>
        <w:t>President, Association of All Graduate Students (AAGS) of SHESC</w:t>
      </w:r>
    </w:p>
    <w:p w14:paraId="2F023F34" w14:textId="77777777" w:rsidR="005C0813" w:rsidRPr="005C0813" w:rsidRDefault="005C0813" w:rsidP="005C0813">
      <w:pPr>
        <w:ind w:left="2160" w:hanging="1800"/>
        <w:jc w:val="both"/>
        <w:rPr>
          <w:bCs/>
          <w:color w:val="262626"/>
        </w:rPr>
      </w:pPr>
    </w:p>
    <w:p w14:paraId="043F6D82" w14:textId="6FCC996D" w:rsidR="005C0813" w:rsidRPr="005C0813" w:rsidRDefault="005C0813" w:rsidP="005C0813">
      <w:pPr>
        <w:ind w:left="2160" w:hanging="1800"/>
        <w:jc w:val="both"/>
        <w:rPr>
          <w:bCs/>
          <w:color w:val="262626"/>
        </w:rPr>
      </w:pPr>
      <w:r w:rsidRPr="005C0813">
        <w:rPr>
          <w:bCs/>
          <w:color w:val="262626"/>
        </w:rPr>
        <w:t>2017</w:t>
      </w:r>
      <w:r w:rsidR="00EA7EAC">
        <w:rPr>
          <w:bCs/>
          <w:color w:val="262626"/>
        </w:rPr>
        <w:t xml:space="preserve"> </w:t>
      </w:r>
      <w:r w:rsidRPr="005C0813">
        <w:rPr>
          <w:bCs/>
          <w:color w:val="262626"/>
        </w:rPr>
        <w:t xml:space="preserve">- 2019 </w:t>
      </w:r>
      <w:r w:rsidRPr="005C0813">
        <w:rPr>
          <w:bCs/>
          <w:color w:val="262626"/>
        </w:rPr>
        <w:tab/>
        <w:t>Member, Women in SHESC mentoring group</w:t>
      </w:r>
    </w:p>
    <w:p w14:paraId="1058CFDF" w14:textId="77777777" w:rsidR="005C0813" w:rsidRPr="005C0813" w:rsidRDefault="005C0813" w:rsidP="005C0813">
      <w:pPr>
        <w:ind w:left="2160" w:hanging="1800"/>
        <w:jc w:val="both"/>
        <w:rPr>
          <w:bCs/>
          <w:color w:val="262626"/>
        </w:rPr>
      </w:pPr>
    </w:p>
    <w:p w14:paraId="3A2B67F7" w14:textId="77777777" w:rsidR="005C0813" w:rsidRPr="005C0813" w:rsidRDefault="005C0813" w:rsidP="005C0813">
      <w:pPr>
        <w:ind w:left="2160" w:hanging="1800"/>
        <w:jc w:val="both"/>
        <w:rPr>
          <w:bCs/>
          <w:color w:val="262626"/>
        </w:rPr>
      </w:pPr>
      <w:r w:rsidRPr="005C0813">
        <w:rPr>
          <w:bCs/>
          <w:color w:val="262626"/>
        </w:rPr>
        <w:t xml:space="preserve">2019 </w:t>
      </w:r>
      <w:r w:rsidRPr="005C0813">
        <w:rPr>
          <w:bCs/>
          <w:color w:val="262626"/>
        </w:rPr>
        <w:tab/>
        <w:t>Contributing Member, Teaching Race Canvas Page</w:t>
      </w:r>
    </w:p>
    <w:p w14:paraId="2E405349" w14:textId="77777777" w:rsidR="005C0813" w:rsidRPr="005C0813" w:rsidRDefault="005C0813" w:rsidP="005C0813">
      <w:pPr>
        <w:ind w:left="2160" w:hanging="1800"/>
        <w:jc w:val="both"/>
        <w:rPr>
          <w:bCs/>
          <w:color w:val="262626"/>
        </w:rPr>
      </w:pPr>
    </w:p>
    <w:p w14:paraId="74C7E837" w14:textId="77777777" w:rsidR="005C0813" w:rsidRPr="005C0813" w:rsidRDefault="005C0813" w:rsidP="005C0813">
      <w:pPr>
        <w:ind w:left="2160" w:hanging="1800"/>
        <w:jc w:val="both"/>
        <w:rPr>
          <w:bCs/>
          <w:color w:val="262626"/>
        </w:rPr>
      </w:pPr>
      <w:r w:rsidRPr="005C0813">
        <w:rPr>
          <w:bCs/>
          <w:color w:val="262626"/>
        </w:rPr>
        <w:t>2018</w:t>
      </w:r>
      <w:r w:rsidRPr="005C0813">
        <w:rPr>
          <w:bCs/>
          <w:color w:val="262626"/>
        </w:rPr>
        <w:tab/>
        <w:t>Panelist, Funding opportunities for graduate students</w:t>
      </w:r>
    </w:p>
    <w:p w14:paraId="342477DF" w14:textId="77777777" w:rsidR="005C0813" w:rsidRPr="005C0813" w:rsidRDefault="005C0813" w:rsidP="005C0813">
      <w:pPr>
        <w:ind w:left="2160" w:hanging="1800"/>
        <w:jc w:val="both"/>
        <w:rPr>
          <w:bCs/>
          <w:color w:val="262626"/>
        </w:rPr>
      </w:pPr>
    </w:p>
    <w:p w14:paraId="76178372" w14:textId="77777777" w:rsidR="005C0813" w:rsidRPr="005C0813" w:rsidRDefault="005C0813" w:rsidP="005C0813">
      <w:pPr>
        <w:ind w:left="2160" w:hanging="1800"/>
        <w:jc w:val="both"/>
        <w:rPr>
          <w:bCs/>
          <w:color w:val="262626"/>
        </w:rPr>
      </w:pPr>
      <w:r w:rsidRPr="005C0813">
        <w:rPr>
          <w:bCs/>
          <w:color w:val="262626"/>
        </w:rPr>
        <w:t>2018</w:t>
      </w:r>
      <w:r w:rsidRPr="005C0813">
        <w:rPr>
          <w:bCs/>
          <w:color w:val="262626"/>
        </w:rPr>
        <w:tab/>
        <w:t>“Expert” for Ask an Expert educational event for ASU Open Door</w:t>
      </w:r>
    </w:p>
    <w:p w14:paraId="7F1A99A8" w14:textId="77777777" w:rsidR="005C0813" w:rsidRPr="005C0813" w:rsidRDefault="005C0813" w:rsidP="005C0813">
      <w:pPr>
        <w:ind w:left="2160" w:hanging="1800"/>
        <w:jc w:val="both"/>
        <w:rPr>
          <w:bCs/>
          <w:color w:val="262626"/>
        </w:rPr>
      </w:pPr>
    </w:p>
    <w:p w14:paraId="3A85BBF1" w14:textId="78369C82" w:rsidR="005C0813" w:rsidRPr="005C0813" w:rsidRDefault="005C0813" w:rsidP="005C0813">
      <w:pPr>
        <w:ind w:left="2160" w:hanging="1800"/>
        <w:jc w:val="both"/>
        <w:rPr>
          <w:bCs/>
          <w:color w:val="262626"/>
        </w:rPr>
      </w:pPr>
      <w:r w:rsidRPr="005C0813">
        <w:rPr>
          <w:bCs/>
          <w:color w:val="262626"/>
        </w:rPr>
        <w:lastRenderedPageBreak/>
        <w:t>2017</w:t>
      </w:r>
      <w:r w:rsidR="00EA7EAC">
        <w:rPr>
          <w:shd w:val="clear" w:color="auto" w:fill="FFFFFF"/>
        </w:rPr>
        <w:t xml:space="preserve"> - </w:t>
      </w:r>
      <w:r w:rsidRPr="005C0813">
        <w:rPr>
          <w:bCs/>
          <w:color w:val="262626"/>
        </w:rPr>
        <w:t>2020</w:t>
      </w:r>
      <w:r w:rsidRPr="005C0813">
        <w:rPr>
          <w:bCs/>
          <w:color w:val="262626"/>
        </w:rPr>
        <w:tab/>
        <w:t>Co-taught an educational event on human evolution to high school students involved in the Big History project</w:t>
      </w:r>
    </w:p>
    <w:p w14:paraId="3787D468" w14:textId="77777777" w:rsidR="005C0813" w:rsidRPr="005C0813" w:rsidRDefault="005C0813" w:rsidP="005C0813">
      <w:pPr>
        <w:ind w:left="2160" w:hanging="1800"/>
        <w:jc w:val="both"/>
        <w:rPr>
          <w:bCs/>
          <w:color w:val="262626"/>
        </w:rPr>
      </w:pPr>
    </w:p>
    <w:p w14:paraId="505ADFBB" w14:textId="1090FEB2" w:rsidR="00E00ECB" w:rsidRPr="005C0813" w:rsidRDefault="005C0813" w:rsidP="005C0813">
      <w:pPr>
        <w:ind w:left="2160" w:hanging="1800"/>
        <w:jc w:val="both"/>
        <w:rPr>
          <w:bCs/>
          <w:color w:val="262626"/>
        </w:rPr>
      </w:pPr>
      <w:r w:rsidRPr="005C0813">
        <w:rPr>
          <w:bCs/>
          <w:color w:val="262626"/>
        </w:rPr>
        <w:t>2017</w:t>
      </w:r>
      <w:r w:rsidR="00EA7EAC">
        <w:rPr>
          <w:shd w:val="clear" w:color="auto" w:fill="FFFFFF"/>
        </w:rPr>
        <w:t xml:space="preserve"> - </w:t>
      </w:r>
      <w:r w:rsidR="00EA7EAC">
        <w:rPr>
          <w:bCs/>
          <w:color w:val="262626"/>
        </w:rPr>
        <w:t>2021</w:t>
      </w:r>
      <w:r w:rsidRPr="005C0813">
        <w:rPr>
          <w:bCs/>
          <w:color w:val="262626"/>
        </w:rPr>
        <w:tab/>
        <w:t>Volunteer for Open Door, Institute of Human Origins</w:t>
      </w:r>
    </w:p>
    <w:p w14:paraId="3C64103B" w14:textId="77777777" w:rsidR="005C477D" w:rsidRDefault="005C477D" w:rsidP="005C0813">
      <w:pPr>
        <w:ind w:left="2160" w:hanging="1800"/>
        <w:jc w:val="both"/>
        <w:rPr>
          <w:color w:val="262626"/>
        </w:rPr>
      </w:pPr>
    </w:p>
    <w:p w14:paraId="55316653" w14:textId="5A95592F" w:rsidR="00DC7296" w:rsidRDefault="005C477D" w:rsidP="005C0813">
      <w:pPr>
        <w:ind w:left="2160" w:hanging="1800"/>
        <w:jc w:val="both"/>
        <w:rPr>
          <w:color w:val="262626"/>
        </w:rPr>
      </w:pPr>
      <w:r>
        <w:rPr>
          <w:color w:val="262626"/>
        </w:rPr>
        <w:t>2016</w:t>
      </w:r>
      <w:r w:rsidR="00EA7EAC">
        <w:rPr>
          <w:shd w:val="clear" w:color="auto" w:fill="FFFFFF"/>
        </w:rPr>
        <w:t xml:space="preserve"> - </w:t>
      </w:r>
      <w:r>
        <w:rPr>
          <w:color w:val="262626"/>
        </w:rPr>
        <w:t>2019</w:t>
      </w:r>
      <w:r>
        <w:rPr>
          <w:color w:val="262626"/>
        </w:rPr>
        <w:tab/>
        <w:t xml:space="preserve">Webmaster </w:t>
      </w:r>
      <w:r w:rsidRPr="001E4A02">
        <w:t xml:space="preserve">– </w:t>
      </w:r>
      <w:r>
        <w:rPr>
          <w:color w:val="262626"/>
        </w:rPr>
        <w:t xml:space="preserve">Adaptation, Behavior, Culture, and Society Research Group </w:t>
      </w:r>
    </w:p>
    <w:p w14:paraId="121E1339" w14:textId="77777777" w:rsidR="00E2470F" w:rsidRDefault="00E2470F" w:rsidP="00860444">
      <w:pPr>
        <w:jc w:val="both"/>
        <w:rPr>
          <w:color w:val="262626"/>
        </w:rPr>
      </w:pPr>
    </w:p>
    <w:p w14:paraId="1B5BB5DE" w14:textId="77777777" w:rsidR="00E00ECB" w:rsidRDefault="00E00ECB" w:rsidP="007368F7">
      <w:pPr>
        <w:ind w:left="2160" w:hanging="1440"/>
        <w:jc w:val="both"/>
        <w:rPr>
          <w:color w:val="262626"/>
        </w:rPr>
      </w:pPr>
    </w:p>
    <w:p w14:paraId="0B279737" w14:textId="72DDC352" w:rsidR="00E00ECB" w:rsidRPr="00A011A1" w:rsidRDefault="00E00ECB" w:rsidP="00E00ECB">
      <w:pPr>
        <w:outlineLvl w:val="0"/>
        <w:rPr>
          <w:b/>
          <w:sz w:val="28"/>
        </w:rPr>
      </w:pPr>
      <w:r>
        <w:rPr>
          <w:b/>
          <w:sz w:val="28"/>
        </w:rPr>
        <w:t>P</w:t>
      </w:r>
      <w:r>
        <w:rPr>
          <w:b/>
          <w:sz w:val="28"/>
        </w:rPr>
        <w:t>ublic Outreach and Community</w:t>
      </w:r>
      <w:r>
        <w:rPr>
          <w:b/>
          <w:sz w:val="28"/>
        </w:rPr>
        <w:t xml:space="preserve"> Service</w:t>
      </w:r>
      <w:r w:rsidRPr="0053477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8E0CCFC" wp14:editId="33249546">
                <wp:simplePos x="0" y="0"/>
                <wp:positionH relativeFrom="page">
                  <wp:posOffset>895985</wp:posOffset>
                </wp:positionH>
                <wp:positionV relativeFrom="paragraph">
                  <wp:posOffset>224790</wp:posOffset>
                </wp:positionV>
                <wp:extent cx="5980430" cy="6350"/>
                <wp:effectExtent l="0" t="0" r="13970" b="19050"/>
                <wp:wrapTopAndBottom/>
                <wp:docPr id="3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52928" id="docshape7" o:spid="_x0000_s1026" style="position:absolute;margin-left:70.55pt;margin-top:17.7pt;width:470.9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" fillcolor="black" strokecolor="#272727 [2749]">
                <v:path arrowok="t"/>
                <w10:wrap type="topAndBottom" anchorx="page"/>
              </v:rect>
            </w:pict>
          </mc:Fallback>
        </mc:AlternateContent>
      </w:r>
    </w:p>
    <w:p w14:paraId="63DBF1A0" w14:textId="07D165C3" w:rsidR="0099005F" w:rsidRDefault="0099005F" w:rsidP="007368F7">
      <w:pPr>
        <w:ind w:left="2160" w:hanging="1440"/>
        <w:jc w:val="both"/>
        <w:rPr>
          <w:color w:val="262626"/>
        </w:rPr>
      </w:pPr>
    </w:p>
    <w:p w14:paraId="5765CB0D" w14:textId="162EE456" w:rsidR="005C0813" w:rsidRDefault="005C0813" w:rsidP="00B15AC8">
      <w:pPr>
        <w:ind w:left="2160" w:hanging="1800"/>
        <w:jc w:val="both"/>
        <w:rPr>
          <w:color w:val="262626"/>
        </w:rPr>
      </w:pPr>
      <w:r w:rsidRPr="002B59C4">
        <w:rPr>
          <w:color w:val="262626"/>
        </w:rPr>
        <w:t>20</w:t>
      </w:r>
      <w:r>
        <w:rPr>
          <w:color w:val="262626"/>
        </w:rPr>
        <w:t>21</w:t>
      </w:r>
      <w:r w:rsidRPr="002B59C4">
        <w:rPr>
          <w:color w:val="262626"/>
        </w:rPr>
        <w:tab/>
      </w:r>
      <w:r>
        <w:rPr>
          <w:color w:val="262626"/>
        </w:rPr>
        <w:t>Podcast</w:t>
      </w:r>
      <w:r w:rsidRPr="002B59C4">
        <w:rPr>
          <w:color w:val="262626"/>
        </w:rPr>
        <w:t xml:space="preserve"> Guest</w:t>
      </w:r>
      <w:r>
        <w:rPr>
          <w:color w:val="262626"/>
        </w:rPr>
        <w:t xml:space="preserve"> for Building Cultures episode on</w:t>
      </w:r>
      <w:r w:rsidRPr="002B59C4">
        <w:rPr>
          <w:color w:val="262626"/>
        </w:rPr>
        <w:t xml:space="preserve"> </w:t>
      </w:r>
      <w:proofErr w:type="spellStart"/>
      <w:r>
        <w:rPr>
          <w:color w:val="262626"/>
        </w:rPr>
        <w:t>Exolore</w:t>
      </w:r>
      <w:proofErr w:type="spellEnd"/>
      <w:r>
        <w:rPr>
          <w:color w:val="262626"/>
        </w:rPr>
        <w:t xml:space="preserve">: fact-based fictional worldbuilding hosted by Dr. </w:t>
      </w:r>
      <w:proofErr w:type="spellStart"/>
      <w:r>
        <w:rPr>
          <w:color w:val="262626"/>
        </w:rPr>
        <w:t>Moiya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McTier</w:t>
      </w:r>
      <w:proofErr w:type="spellEnd"/>
      <w:r>
        <w:rPr>
          <w:color w:val="262626"/>
        </w:rPr>
        <w:t xml:space="preserve"> </w:t>
      </w:r>
    </w:p>
    <w:p w14:paraId="772B9E4A" w14:textId="77777777" w:rsidR="005C0813" w:rsidRDefault="005C0813" w:rsidP="00B15AC8">
      <w:pPr>
        <w:ind w:left="2160" w:hanging="1800"/>
        <w:jc w:val="both"/>
        <w:rPr>
          <w:color w:val="262626"/>
        </w:rPr>
      </w:pPr>
    </w:p>
    <w:p w14:paraId="5F6484A7" w14:textId="248C4FED" w:rsidR="005C0813" w:rsidRPr="00860444" w:rsidRDefault="005C0813" w:rsidP="00B15AC8">
      <w:pPr>
        <w:ind w:left="2160" w:hanging="1800"/>
        <w:jc w:val="both"/>
        <w:rPr>
          <w:color w:val="262626"/>
        </w:rPr>
      </w:pPr>
      <w:r w:rsidRPr="002B59C4">
        <w:rPr>
          <w:color w:val="262626"/>
        </w:rPr>
        <w:t>20</w:t>
      </w:r>
      <w:r>
        <w:rPr>
          <w:color w:val="262626"/>
        </w:rPr>
        <w:t>21</w:t>
      </w:r>
      <w:r w:rsidRPr="002B59C4">
        <w:rPr>
          <w:color w:val="262626"/>
        </w:rPr>
        <w:tab/>
        <w:t>Guest</w:t>
      </w:r>
      <w:r>
        <w:rPr>
          <w:color w:val="262626"/>
        </w:rPr>
        <w:t xml:space="preserve"> Scientist for Episode 6 The Science of Cooperation on</w:t>
      </w:r>
      <w:r w:rsidRPr="002B59C4">
        <w:rPr>
          <w:color w:val="262626"/>
        </w:rPr>
        <w:t xml:space="preserve"> </w:t>
      </w:r>
      <w:proofErr w:type="spellStart"/>
      <w:r>
        <w:rPr>
          <w:color w:val="262626"/>
        </w:rPr>
        <w:t>Arludo’s</w:t>
      </w:r>
      <w:proofErr w:type="spellEnd"/>
      <w:r>
        <w:rPr>
          <w:color w:val="262626"/>
        </w:rPr>
        <w:t xml:space="preserve"> #BatteryLow hosted by Dr. </w:t>
      </w:r>
      <w:r w:rsidRPr="009142CE">
        <w:rPr>
          <w:rFonts w:eastAsia="Calibri"/>
          <w:color w:val="262626"/>
        </w:rPr>
        <w:t xml:space="preserve">Michael </w:t>
      </w:r>
      <w:proofErr w:type="spellStart"/>
      <w:r w:rsidRPr="009142CE">
        <w:rPr>
          <w:rFonts w:eastAsia="Calibri"/>
          <w:color w:val="262626"/>
        </w:rPr>
        <w:t>Kasumovic</w:t>
      </w:r>
      <w:proofErr w:type="spellEnd"/>
      <w:r>
        <w:rPr>
          <w:color w:val="262626"/>
        </w:rPr>
        <w:t xml:space="preserve">, </w:t>
      </w:r>
      <w:r w:rsidRPr="00860444">
        <w:rPr>
          <w:color w:val="262626"/>
        </w:rPr>
        <w:t>University of New South Wales</w:t>
      </w:r>
    </w:p>
    <w:p w14:paraId="1E96E7D8" w14:textId="77777777" w:rsidR="00E00ECB" w:rsidRDefault="00E00ECB" w:rsidP="00B15AC8">
      <w:pPr>
        <w:ind w:left="2160" w:hanging="1800"/>
        <w:jc w:val="both"/>
        <w:rPr>
          <w:color w:val="262626"/>
        </w:rPr>
      </w:pPr>
    </w:p>
    <w:p w14:paraId="0ADA931F" w14:textId="4C958187" w:rsidR="00E00ECB" w:rsidRDefault="00E00ECB" w:rsidP="00B15AC8">
      <w:pPr>
        <w:ind w:left="2160" w:hanging="1800"/>
        <w:jc w:val="both"/>
        <w:rPr>
          <w:color w:val="262626"/>
        </w:rPr>
      </w:pPr>
      <w:r w:rsidRPr="006255BB">
        <w:rPr>
          <w:color w:val="262626"/>
        </w:rPr>
        <w:t>2</w:t>
      </w:r>
      <w:r>
        <w:rPr>
          <w:color w:val="262626"/>
        </w:rPr>
        <w:t>020 - pres.</w:t>
      </w:r>
      <w:r>
        <w:rPr>
          <w:color w:val="262626"/>
        </w:rPr>
        <w:tab/>
        <w:t>Founder, Anthro Illustrated (anthroillustrated.com)</w:t>
      </w:r>
    </w:p>
    <w:p w14:paraId="13F724A9" w14:textId="6322E419" w:rsidR="00E00ECB" w:rsidRDefault="00E00ECB" w:rsidP="00B15AC8">
      <w:pPr>
        <w:ind w:left="2160" w:hanging="1800"/>
        <w:jc w:val="both"/>
        <w:rPr>
          <w:color w:val="262626"/>
        </w:rPr>
      </w:pPr>
    </w:p>
    <w:p w14:paraId="6E8B3AAE" w14:textId="76827AA4" w:rsidR="00E00ECB" w:rsidRDefault="00E00ECB" w:rsidP="00B15AC8">
      <w:pPr>
        <w:ind w:left="2160" w:hanging="1800"/>
        <w:jc w:val="both"/>
        <w:rPr>
          <w:color w:val="262626"/>
        </w:rPr>
      </w:pPr>
      <w:r>
        <w:rPr>
          <w:color w:val="262626"/>
        </w:rPr>
        <w:t>2021</w:t>
      </w:r>
      <w:r>
        <w:rPr>
          <w:color w:val="262626"/>
        </w:rPr>
        <w:tab/>
        <w:t>Interviewee, LGBTQ+ History Project, John F. Kennedy High School, Warren, OH.</w:t>
      </w:r>
    </w:p>
    <w:p w14:paraId="06A7DAD8" w14:textId="70834E48" w:rsidR="00B15AC8" w:rsidRDefault="00B15AC8" w:rsidP="00B15AC8">
      <w:pPr>
        <w:ind w:left="2160" w:hanging="1800"/>
        <w:jc w:val="both"/>
        <w:rPr>
          <w:color w:val="262626"/>
        </w:rPr>
      </w:pPr>
    </w:p>
    <w:p w14:paraId="7391A4CA" w14:textId="14CC2BE4" w:rsidR="00B15AC8" w:rsidRDefault="00B15AC8" w:rsidP="00B15AC8">
      <w:pPr>
        <w:ind w:left="2160" w:hanging="1800"/>
        <w:jc w:val="both"/>
        <w:rPr>
          <w:color w:val="262626"/>
        </w:rPr>
      </w:pPr>
      <w:r>
        <w:rPr>
          <w:color w:val="262626"/>
        </w:rPr>
        <w:t xml:space="preserve">2019 </w:t>
      </w:r>
      <w:r w:rsidR="00920A4C">
        <w:rPr>
          <w:shd w:val="clear" w:color="auto" w:fill="FFFFFF"/>
        </w:rPr>
        <w:t xml:space="preserve">- </w:t>
      </w:r>
      <w:r>
        <w:rPr>
          <w:color w:val="262626"/>
        </w:rPr>
        <w:t>2021</w:t>
      </w:r>
      <w:r>
        <w:rPr>
          <w:color w:val="262626"/>
        </w:rPr>
        <w:tab/>
        <w:t xml:space="preserve">Education Lead </w:t>
      </w:r>
      <w:r w:rsidRPr="001E4A02">
        <w:t>–</w:t>
      </w:r>
      <w:r>
        <w:rPr>
          <w:color w:val="262626"/>
        </w:rPr>
        <w:t xml:space="preserve"> Arizona Science Policy Network</w:t>
      </w:r>
    </w:p>
    <w:p w14:paraId="785F1ABC" w14:textId="24C4FA69" w:rsidR="00B15AC8" w:rsidRDefault="00B15AC8" w:rsidP="00B15AC8">
      <w:pPr>
        <w:ind w:left="2160" w:hanging="1800"/>
        <w:jc w:val="both"/>
        <w:rPr>
          <w:color w:val="262626"/>
        </w:rPr>
      </w:pPr>
      <w:r>
        <w:rPr>
          <w:color w:val="262626"/>
        </w:rPr>
        <w:tab/>
        <w:t>Design</w:t>
      </w:r>
      <w:r>
        <w:rPr>
          <w:color w:val="262626"/>
        </w:rPr>
        <w:t>ed</w:t>
      </w:r>
      <w:r>
        <w:rPr>
          <w:color w:val="262626"/>
        </w:rPr>
        <w:t xml:space="preserve"> and present</w:t>
      </w:r>
      <w:r>
        <w:rPr>
          <w:color w:val="262626"/>
        </w:rPr>
        <w:t>ed</w:t>
      </w:r>
      <w:r>
        <w:rPr>
          <w:color w:val="262626"/>
        </w:rPr>
        <w:t xml:space="preserve"> science-based education policy initiatives to AZ legislators</w:t>
      </w:r>
      <w:r>
        <w:rPr>
          <w:color w:val="262626"/>
        </w:rPr>
        <w:t>.</w:t>
      </w:r>
    </w:p>
    <w:p w14:paraId="7667288A" w14:textId="77777777" w:rsidR="00E00ECB" w:rsidRDefault="00E00ECB" w:rsidP="00B15AC8">
      <w:pPr>
        <w:ind w:left="2160" w:hanging="1800"/>
        <w:jc w:val="both"/>
        <w:rPr>
          <w:color w:val="262626"/>
        </w:rPr>
      </w:pPr>
    </w:p>
    <w:p w14:paraId="4E82D2E7" w14:textId="7FC57011" w:rsidR="00E00ECB" w:rsidRDefault="00E00ECB" w:rsidP="00B15AC8">
      <w:pPr>
        <w:ind w:left="2160" w:hanging="1800"/>
        <w:jc w:val="both"/>
        <w:rPr>
          <w:color w:val="262626"/>
        </w:rPr>
      </w:pPr>
      <w:r>
        <w:rPr>
          <w:color w:val="262626"/>
        </w:rPr>
        <w:t>2019</w:t>
      </w:r>
      <w:r>
        <w:rPr>
          <w:color w:val="262626"/>
        </w:rPr>
        <w:tab/>
        <w:t>Panelist, “</w:t>
      </w:r>
      <w:r w:rsidRPr="0078160B">
        <w:rPr>
          <w:color w:val="262626"/>
        </w:rPr>
        <w:t xml:space="preserve">In the front lines, </w:t>
      </w:r>
      <w:proofErr w:type="gramStart"/>
      <w:r w:rsidRPr="0078160B">
        <w:rPr>
          <w:color w:val="262626"/>
        </w:rPr>
        <w:t>How</w:t>
      </w:r>
      <w:proofErr w:type="gramEnd"/>
      <w:r w:rsidRPr="0078160B">
        <w:rPr>
          <w:color w:val="262626"/>
        </w:rPr>
        <w:t xml:space="preserve"> to be constructively pro-science</w:t>
      </w:r>
      <w:r>
        <w:rPr>
          <w:color w:val="262626"/>
        </w:rPr>
        <w:t>” &amp; “</w:t>
      </w:r>
      <w:r w:rsidRPr="0078160B">
        <w:rPr>
          <w:color w:val="262626"/>
        </w:rPr>
        <w:t>If I Were an Evil Overlord: Using Science to do Villainy Right!</w:t>
      </w:r>
      <w:r>
        <w:rPr>
          <w:color w:val="262626"/>
        </w:rPr>
        <w:t>”, Phoenix Fan Fusion</w:t>
      </w:r>
    </w:p>
    <w:p w14:paraId="0BE1DA56" w14:textId="77777777" w:rsidR="00E00ECB" w:rsidRDefault="00E00ECB" w:rsidP="00B15AC8">
      <w:pPr>
        <w:ind w:left="2160" w:hanging="1800"/>
        <w:jc w:val="both"/>
        <w:rPr>
          <w:color w:val="262626"/>
        </w:rPr>
      </w:pPr>
    </w:p>
    <w:p w14:paraId="7281D6BA" w14:textId="77777777" w:rsidR="00E00ECB" w:rsidRDefault="00E00ECB" w:rsidP="00B15AC8">
      <w:pPr>
        <w:ind w:left="2160" w:hanging="1800"/>
        <w:jc w:val="both"/>
        <w:rPr>
          <w:color w:val="262626"/>
        </w:rPr>
      </w:pPr>
      <w:r w:rsidRPr="002B59C4">
        <w:rPr>
          <w:color w:val="262626"/>
        </w:rPr>
        <w:t>2019</w:t>
      </w:r>
      <w:r w:rsidRPr="002B59C4">
        <w:rPr>
          <w:color w:val="262626"/>
        </w:rPr>
        <w:tab/>
        <w:t>Panelist, “Let's Get Real. . . Inclusive”, Young Profit Network, Phoenix AZ</w:t>
      </w:r>
    </w:p>
    <w:p w14:paraId="7A179454" w14:textId="77777777" w:rsidR="00E00ECB" w:rsidRPr="002B59C4" w:rsidRDefault="00E00ECB" w:rsidP="00B15AC8">
      <w:pPr>
        <w:ind w:left="2160" w:hanging="1800"/>
        <w:jc w:val="both"/>
        <w:rPr>
          <w:color w:val="262626"/>
        </w:rPr>
      </w:pPr>
    </w:p>
    <w:p w14:paraId="0332D4ED" w14:textId="28E26166" w:rsidR="00A041F6" w:rsidRDefault="00E00ECB" w:rsidP="00B15AC8">
      <w:pPr>
        <w:ind w:left="2160" w:hanging="1800"/>
        <w:jc w:val="both"/>
        <w:rPr>
          <w:color w:val="262626"/>
        </w:rPr>
      </w:pPr>
      <w:r w:rsidRPr="002B59C4">
        <w:rPr>
          <w:color w:val="262626"/>
        </w:rPr>
        <w:t>2018</w:t>
      </w:r>
      <w:r w:rsidRPr="002B59C4">
        <w:rPr>
          <w:color w:val="262626"/>
        </w:rPr>
        <w:tab/>
        <w:t>Podcast Guest, Branching Out (STEM)</w:t>
      </w:r>
    </w:p>
    <w:p w14:paraId="5B59AFC3" w14:textId="77777777" w:rsidR="00B32FAD" w:rsidRDefault="00B32FAD" w:rsidP="00B15AC8">
      <w:pPr>
        <w:ind w:left="2160" w:hanging="1800"/>
        <w:jc w:val="both"/>
        <w:rPr>
          <w:color w:val="262626"/>
        </w:rPr>
      </w:pPr>
    </w:p>
    <w:p w14:paraId="3AFA9BE4" w14:textId="7A36F1AD" w:rsidR="00133C2E" w:rsidRDefault="00B32FAD" w:rsidP="00B15AC8">
      <w:pPr>
        <w:ind w:left="2160" w:hanging="1800"/>
        <w:jc w:val="both"/>
        <w:rPr>
          <w:color w:val="262626"/>
        </w:rPr>
      </w:pPr>
      <w:r>
        <w:rPr>
          <w:color w:val="262626"/>
        </w:rPr>
        <w:t>2018</w:t>
      </w:r>
      <w:r>
        <w:rPr>
          <w:color w:val="262626"/>
        </w:rPr>
        <w:tab/>
      </w:r>
      <w:r w:rsidR="00133C2E">
        <w:rPr>
          <w:color w:val="262626"/>
        </w:rPr>
        <w:t xml:space="preserve">“Scientist” for </w:t>
      </w:r>
      <w:r>
        <w:rPr>
          <w:color w:val="262626"/>
        </w:rPr>
        <w:t xml:space="preserve">Meet the </w:t>
      </w:r>
      <w:r w:rsidR="00133C2E">
        <w:rPr>
          <w:color w:val="262626"/>
        </w:rPr>
        <w:t>S</w:t>
      </w:r>
      <w:r>
        <w:rPr>
          <w:color w:val="262626"/>
        </w:rPr>
        <w:t>cientist</w:t>
      </w:r>
      <w:r w:rsidR="00133C2E">
        <w:rPr>
          <w:color w:val="262626"/>
        </w:rPr>
        <w:t xml:space="preserve"> educational event, Arizona Natural History Museum</w:t>
      </w:r>
    </w:p>
    <w:sectPr w:rsidR="00133C2E" w:rsidSect="006058B0">
      <w:footerReference w:type="even" r:id="rId8"/>
      <w:footerReference w:type="default" r:id="rId9"/>
      <w:footerReference w:type="first" r:id="rId10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6B4A" w14:textId="77777777" w:rsidR="008243DE" w:rsidRDefault="008243DE" w:rsidP="00253BB9">
      <w:r>
        <w:separator/>
      </w:r>
    </w:p>
  </w:endnote>
  <w:endnote w:type="continuationSeparator" w:id="0">
    <w:p w14:paraId="473E7872" w14:textId="77777777" w:rsidR="008243DE" w:rsidRDefault="008243DE" w:rsidP="0025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1921357"/>
      <w:docPartObj>
        <w:docPartGallery w:val="Page Numbers (Bottom of Page)"/>
        <w:docPartUnique/>
      </w:docPartObj>
    </w:sdtPr>
    <w:sdtContent>
      <w:p w14:paraId="4F34CE8D" w14:textId="5ECDD4A6" w:rsidR="003F221F" w:rsidRDefault="003F221F" w:rsidP="00C24D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D5413E" w14:textId="77777777" w:rsidR="003F221F" w:rsidRDefault="003F22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1609450"/>
      <w:docPartObj>
        <w:docPartGallery w:val="Page Numbers (Bottom of Page)"/>
        <w:docPartUnique/>
      </w:docPartObj>
    </w:sdtPr>
    <w:sdtContent>
      <w:p w14:paraId="3FB743A3" w14:textId="6962845F" w:rsidR="003F221F" w:rsidRDefault="003F221F" w:rsidP="00C24D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25CC1F8" w14:textId="2845D299" w:rsidR="003924CA" w:rsidRPr="003F221F" w:rsidRDefault="003F221F" w:rsidP="003F221F">
    <w:pPr>
      <w:pStyle w:val="Header"/>
      <w:jc w:val="right"/>
      <w:rPr>
        <w:sz w:val="20"/>
        <w:szCs w:val="20"/>
      </w:rPr>
    </w:pPr>
    <w:r w:rsidRPr="003F221F">
      <w:rPr>
        <w:sz w:val="20"/>
        <w:szCs w:val="20"/>
      </w:rPr>
      <w:t>Liam E. Gleason</w:t>
    </w:r>
    <w:r>
      <w:rPr>
        <w:sz w:val="20"/>
        <w:szCs w:val="20"/>
      </w:rPr>
      <w:t xml:space="preserve"> | January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0432" w14:textId="21EF03D4" w:rsidR="003924CA" w:rsidRPr="007C21EF" w:rsidRDefault="003924CA" w:rsidP="007C21E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AAEF" w14:textId="77777777" w:rsidR="008243DE" w:rsidRDefault="008243DE" w:rsidP="00253BB9">
      <w:r>
        <w:separator/>
      </w:r>
    </w:p>
  </w:footnote>
  <w:footnote w:type="continuationSeparator" w:id="0">
    <w:p w14:paraId="199DB417" w14:textId="77777777" w:rsidR="008243DE" w:rsidRDefault="008243DE" w:rsidP="00253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E89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37E03"/>
    <w:multiLevelType w:val="hybridMultilevel"/>
    <w:tmpl w:val="5D305F48"/>
    <w:lvl w:ilvl="0" w:tplc="D5B8A34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17CF26D3"/>
    <w:multiLevelType w:val="hybridMultilevel"/>
    <w:tmpl w:val="754C495A"/>
    <w:lvl w:ilvl="0" w:tplc="D5B8A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20A473C8"/>
    <w:multiLevelType w:val="hybridMultilevel"/>
    <w:tmpl w:val="000E5830"/>
    <w:lvl w:ilvl="0" w:tplc="86003C66">
      <w:start w:val="1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6526EE2"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  <w:lvl w:ilvl="2" w:tplc="3BB04C56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E97A83D6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ar-SA"/>
      </w:rPr>
    </w:lvl>
    <w:lvl w:ilvl="4" w:tplc="188C26DC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23D63AC8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8160D1E4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8E3406C6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ar-SA"/>
      </w:rPr>
    </w:lvl>
    <w:lvl w:ilvl="8" w:tplc="168AF946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2E70C47"/>
    <w:multiLevelType w:val="hybridMultilevel"/>
    <w:tmpl w:val="5C4EA654"/>
    <w:lvl w:ilvl="0" w:tplc="0409000F">
      <w:start w:val="1"/>
      <w:numFmt w:val="decimal"/>
      <w:lvlText w:val="%1."/>
      <w:lvlJc w:val="left"/>
      <w:pPr>
        <w:ind w:left="1220" w:hanging="360"/>
      </w:p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346B2152"/>
    <w:multiLevelType w:val="hybridMultilevel"/>
    <w:tmpl w:val="D106949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AE11BE8"/>
    <w:multiLevelType w:val="hybridMultilevel"/>
    <w:tmpl w:val="43129F9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8A939B9"/>
    <w:multiLevelType w:val="hybridMultilevel"/>
    <w:tmpl w:val="1D76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67160"/>
    <w:multiLevelType w:val="hybridMultilevel"/>
    <w:tmpl w:val="A78888AE"/>
    <w:lvl w:ilvl="0" w:tplc="D5B8A34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TQzNbIwMzIxMLA0MDBX0lEKTi0uzszPAykwNKwFACvAM6UtAAAA"/>
  </w:docVars>
  <w:rsids>
    <w:rsidRoot w:val="00253BB9"/>
    <w:rsid w:val="000026C9"/>
    <w:rsid w:val="0001263C"/>
    <w:rsid w:val="00015008"/>
    <w:rsid w:val="000158E9"/>
    <w:rsid w:val="00016922"/>
    <w:rsid w:val="000278D0"/>
    <w:rsid w:val="00044ABD"/>
    <w:rsid w:val="000542E5"/>
    <w:rsid w:val="000833CF"/>
    <w:rsid w:val="00093EE6"/>
    <w:rsid w:val="000A193B"/>
    <w:rsid w:val="000A3677"/>
    <w:rsid w:val="000A768C"/>
    <w:rsid w:val="000B2040"/>
    <w:rsid w:val="000C226C"/>
    <w:rsid w:val="000C3415"/>
    <w:rsid w:val="000D0956"/>
    <w:rsid w:val="000D121C"/>
    <w:rsid w:val="000D5BEB"/>
    <w:rsid w:val="000F6DC3"/>
    <w:rsid w:val="00124F29"/>
    <w:rsid w:val="001311FB"/>
    <w:rsid w:val="00133C2E"/>
    <w:rsid w:val="00134AD1"/>
    <w:rsid w:val="001507B0"/>
    <w:rsid w:val="0015116E"/>
    <w:rsid w:val="00154AF3"/>
    <w:rsid w:val="0016280C"/>
    <w:rsid w:val="00171592"/>
    <w:rsid w:val="001A5955"/>
    <w:rsid w:val="001A7088"/>
    <w:rsid w:val="001C7E77"/>
    <w:rsid w:val="001D4F2C"/>
    <w:rsid w:val="001E4A02"/>
    <w:rsid w:val="001F2081"/>
    <w:rsid w:val="001F4ABE"/>
    <w:rsid w:val="001F52D5"/>
    <w:rsid w:val="002334E4"/>
    <w:rsid w:val="00253BB9"/>
    <w:rsid w:val="002815A7"/>
    <w:rsid w:val="00286FFD"/>
    <w:rsid w:val="002932FD"/>
    <w:rsid w:val="00296EDE"/>
    <w:rsid w:val="002B59C4"/>
    <w:rsid w:val="002B5CE2"/>
    <w:rsid w:val="002C60F1"/>
    <w:rsid w:val="002D0A8C"/>
    <w:rsid w:val="002D43B1"/>
    <w:rsid w:val="002E1FD8"/>
    <w:rsid w:val="002F67A5"/>
    <w:rsid w:val="003015D1"/>
    <w:rsid w:val="00306AAD"/>
    <w:rsid w:val="00306C17"/>
    <w:rsid w:val="00323E56"/>
    <w:rsid w:val="00325F72"/>
    <w:rsid w:val="0034257F"/>
    <w:rsid w:val="003432E8"/>
    <w:rsid w:val="00352EB8"/>
    <w:rsid w:val="00356BAD"/>
    <w:rsid w:val="00372C26"/>
    <w:rsid w:val="00386553"/>
    <w:rsid w:val="003924CA"/>
    <w:rsid w:val="003A4EE9"/>
    <w:rsid w:val="003A752A"/>
    <w:rsid w:val="003F221F"/>
    <w:rsid w:val="0043188B"/>
    <w:rsid w:val="0043533C"/>
    <w:rsid w:val="0044662E"/>
    <w:rsid w:val="0047645A"/>
    <w:rsid w:val="0048773E"/>
    <w:rsid w:val="0049167C"/>
    <w:rsid w:val="004C23F9"/>
    <w:rsid w:val="004C41AD"/>
    <w:rsid w:val="004E6C54"/>
    <w:rsid w:val="004F4A4B"/>
    <w:rsid w:val="005128CD"/>
    <w:rsid w:val="00517D05"/>
    <w:rsid w:val="0052054B"/>
    <w:rsid w:val="005254E7"/>
    <w:rsid w:val="00527F0E"/>
    <w:rsid w:val="0053477F"/>
    <w:rsid w:val="00536836"/>
    <w:rsid w:val="00537A6E"/>
    <w:rsid w:val="00540C41"/>
    <w:rsid w:val="00551952"/>
    <w:rsid w:val="00554149"/>
    <w:rsid w:val="00571C95"/>
    <w:rsid w:val="00585894"/>
    <w:rsid w:val="00596BCD"/>
    <w:rsid w:val="00597C7C"/>
    <w:rsid w:val="005C0813"/>
    <w:rsid w:val="005C477D"/>
    <w:rsid w:val="005C62B6"/>
    <w:rsid w:val="005C703B"/>
    <w:rsid w:val="005D429E"/>
    <w:rsid w:val="005F3487"/>
    <w:rsid w:val="005F7A6D"/>
    <w:rsid w:val="006000DF"/>
    <w:rsid w:val="006008EE"/>
    <w:rsid w:val="00600D9B"/>
    <w:rsid w:val="006058B0"/>
    <w:rsid w:val="006255BB"/>
    <w:rsid w:val="00625B52"/>
    <w:rsid w:val="00630C15"/>
    <w:rsid w:val="00630F6A"/>
    <w:rsid w:val="006443CC"/>
    <w:rsid w:val="00663524"/>
    <w:rsid w:val="00663DC2"/>
    <w:rsid w:val="00663EE9"/>
    <w:rsid w:val="00665952"/>
    <w:rsid w:val="0067016C"/>
    <w:rsid w:val="0067197C"/>
    <w:rsid w:val="00683565"/>
    <w:rsid w:val="00687B15"/>
    <w:rsid w:val="006959BC"/>
    <w:rsid w:val="006F09BC"/>
    <w:rsid w:val="006F6713"/>
    <w:rsid w:val="00700E3F"/>
    <w:rsid w:val="0072745F"/>
    <w:rsid w:val="007368F7"/>
    <w:rsid w:val="00736D13"/>
    <w:rsid w:val="00746FD6"/>
    <w:rsid w:val="00750769"/>
    <w:rsid w:val="00760C41"/>
    <w:rsid w:val="00780655"/>
    <w:rsid w:val="0078160B"/>
    <w:rsid w:val="007B1B83"/>
    <w:rsid w:val="007B5025"/>
    <w:rsid w:val="007C0FFC"/>
    <w:rsid w:val="007C21EF"/>
    <w:rsid w:val="007C3D53"/>
    <w:rsid w:val="007D5954"/>
    <w:rsid w:val="007E4F35"/>
    <w:rsid w:val="007F220F"/>
    <w:rsid w:val="00810327"/>
    <w:rsid w:val="008243DE"/>
    <w:rsid w:val="008303FF"/>
    <w:rsid w:val="00844C62"/>
    <w:rsid w:val="00860444"/>
    <w:rsid w:val="00872BF1"/>
    <w:rsid w:val="00882866"/>
    <w:rsid w:val="00886628"/>
    <w:rsid w:val="00892CB8"/>
    <w:rsid w:val="00896818"/>
    <w:rsid w:val="008B27BA"/>
    <w:rsid w:val="008D37EB"/>
    <w:rsid w:val="008D7EC1"/>
    <w:rsid w:val="008F06EB"/>
    <w:rsid w:val="009142CE"/>
    <w:rsid w:val="00920A4C"/>
    <w:rsid w:val="00965A70"/>
    <w:rsid w:val="00981627"/>
    <w:rsid w:val="0099005F"/>
    <w:rsid w:val="009B3A9C"/>
    <w:rsid w:val="009B64F7"/>
    <w:rsid w:val="009B7B0C"/>
    <w:rsid w:val="009C6EA1"/>
    <w:rsid w:val="009D44ED"/>
    <w:rsid w:val="009E44CB"/>
    <w:rsid w:val="00A011A1"/>
    <w:rsid w:val="00A03326"/>
    <w:rsid w:val="00A041F6"/>
    <w:rsid w:val="00A16DA4"/>
    <w:rsid w:val="00A320EF"/>
    <w:rsid w:val="00A51BCB"/>
    <w:rsid w:val="00A67631"/>
    <w:rsid w:val="00A80236"/>
    <w:rsid w:val="00A92D36"/>
    <w:rsid w:val="00AA5EB6"/>
    <w:rsid w:val="00AA73A0"/>
    <w:rsid w:val="00AD71BB"/>
    <w:rsid w:val="00AF379F"/>
    <w:rsid w:val="00AF7913"/>
    <w:rsid w:val="00B06515"/>
    <w:rsid w:val="00B10C95"/>
    <w:rsid w:val="00B15AC8"/>
    <w:rsid w:val="00B32FAD"/>
    <w:rsid w:val="00B35720"/>
    <w:rsid w:val="00B4080D"/>
    <w:rsid w:val="00B41263"/>
    <w:rsid w:val="00B9473D"/>
    <w:rsid w:val="00BB0386"/>
    <w:rsid w:val="00BC2C47"/>
    <w:rsid w:val="00BC53B0"/>
    <w:rsid w:val="00BD4A0F"/>
    <w:rsid w:val="00BD666C"/>
    <w:rsid w:val="00BD7B34"/>
    <w:rsid w:val="00BE06D0"/>
    <w:rsid w:val="00BE2630"/>
    <w:rsid w:val="00BE2638"/>
    <w:rsid w:val="00BF53CE"/>
    <w:rsid w:val="00C300F4"/>
    <w:rsid w:val="00C34243"/>
    <w:rsid w:val="00C52FB9"/>
    <w:rsid w:val="00C53670"/>
    <w:rsid w:val="00C544A4"/>
    <w:rsid w:val="00C57CFD"/>
    <w:rsid w:val="00C71FE8"/>
    <w:rsid w:val="00C81D3F"/>
    <w:rsid w:val="00C821ED"/>
    <w:rsid w:val="00C92B53"/>
    <w:rsid w:val="00C959E0"/>
    <w:rsid w:val="00CA17B0"/>
    <w:rsid w:val="00CA4196"/>
    <w:rsid w:val="00CC6455"/>
    <w:rsid w:val="00CF09FE"/>
    <w:rsid w:val="00D13599"/>
    <w:rsid w:val="00D15CB4"/>
    <w:rsid w:val="00D23843"/>
    <w:rsid w:val="00D61EB8"/>
    <w:rsid w:val="00D84393"/>
    <w:rsid w:val="00D85615"/>
    <w:rsid w:val="00D939BE"/>
    <w:rsid w:val="00DB0D25"/>
    <w:rsid w:val="00DB1D29"/>
    <w:rsid w:val="00DC3FD7"/>
    <w:rsid w:val="00DC44C9"/>
    <w:rsid w:val="00DC7296"/>
    <w:rsid w:val="00DE6617"/>
    <w:rsid w:val="00E00ECB"/>
    <w:rsid w:val="00E02D74"/>
    <w:rsid w:val="00E102F6"/>
    <w:rsid w:val="00E21C19"/>
    <w:rsid w:val="00E2470F"/>
    <w:rsid w:val="00E2679E"/>
    <w:rsid w:val="00E35526"/>
    <w:rsid w:val="00E37B3B"/>
    <w:rsid w:val="00E40398"/>
    <w:rsid w:val="00E50D21"/>
    <w:rsid w:val="00E51713"/>
    <w:rsid w:val="00E56671"/>
    <w:rsid w:val="00E77FA3"/>
    <w:rsid w:val="00E840B2"/>
    <w:rsid w:val="00E85B89"/>
    <w:rsid w:val="00E93B68"/>
    <w:rsid w:val="00E9501E"/>
    <w:rsid w:val="00EA3416"/>
    <w:rsid w:val="00EA7EAC"/>
    <w:rsid w:val="00EB1028"/>
    <w:rsid w:val="00EB2643"/>
    <w:rsid w:val="00EB4376"/>
    <w:rsid w:val="00EB668B"/>
    <w:rsid w:val="00EC069F"/>
    <w:rsid w:val="00EE4B6D"/>
    <w:rsid w:val="00EE7AEC"/>
    <w:rsid w:val="00F03371"/>
    <w:rsid w:val="00F06051"/>
    <w:rsid w:val="00F11F49"/>
    <w:rsid w:val="00F218C5"/>
    <w:rsid w:val="00F23340"/>
    <w:rsid w:val="00F330BD"/>
    <w:rsid w:val="00F34546"/>
    <w:rsid w:val="00F4489D"/>
    <w:rsid w:val="00F51693"/>
    <w:rsid w:val="00F733A3"/>
    <w:rsid w:val="00F820C4"/>
    <w:rsid w:val="00F82D85"/>
    <w:rsid w:val="00F86A84"/>
    <w:rsid w:val="00FA5AA5"/>
    <w:rsid w:val="00FA78D9"/>
    <w:rsid w:val="00FB07C0"/>
    <w:rsid w:val="00FC1820"/>
    <w:rsid w:val="00FD1EDA"/>
    <w:rsid w:val="00FD45B2"/>
    <w:rsid w:val="00FD7CBB"/>
    <w:rsid w:val="00F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3FEA"/>
  <w14:defaultImageDpi w14:val="330"/>
  <w15:chartTrackingRefBased/>
  <w15:docId w15:val="{7E219C56-3ED8-4D4A-A3B3-C0EAA12D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6443C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7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1627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BB9"/>
    <w:pPr>
      <w:tabs>
        <w:tab w:val="center" w:pos="4680"/>
        <w:tab w:val="right" w:pos="9360"/>
      </w:tabs>
    </w:pPr>
    <w:rPr>
      <w:rFonts w:eastAsia="Calibri"/>
      <w:color w:val="00000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53BB9"/>
  </w:style>
  <w:style w:type="paragraph" w:styleId="Footer">
    <w:name w:val="footer"/>
    <w:basedOn w:val="Normal"/>
    <w:link w:val="FooterChar"/>
    <w:uiPriority w:val="99"/>
    <w:unhideWhenUsed/>
    <w:rsid w:val="00253BB9"/>
    <w:pPr>
      <w:tabs>
        <w:tab w:val="center" w:pos="4680"/>
        <w:tab w:val="right" w:pos="9360"/>
      </w:tabs>
    </w:pPr>
    <w:rPr>
      <w:rFonts w:eastAsia="Calibri"/>
      <w:color w:val="00000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53BB9"/>
  </w:style>
  <w:style w:type="paragraph" w:styleId="BalloonText">
    <w:name w:val="Balloon Text"/>
    <w:basedOn w:val="Normal"/>
    <w:link w:val="BalloonTextChar"/>
    <w:uiPriority w:val="99"/>
    <w:semiHidden/>
    <w:unhideWhenUsed/>
    <w:rsid w:val="00253BB9"/>
    <w:rPr>
      <w:rFonts w:ascii="Tahoma" w:eastAsia="Calibri" w:hAnsi="Tahoma" w:cs="Tahoma"/>
      <w:color w:val="00000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BB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51BCB"/>
    <w:pPr>
      <w:ind w:left="720"/>
      <w:contextualSpacing/>
    </w:pPr>
    <w:rPr>
      <w:rFonts w:eastAsia="Calibri"/>
      <w:color w:val="000000"/>
      <w:szCs w:val="22"/>
    </w:rPr>
  </w:style>
  <w:style w:type="character" w:customStyle="1" w:styleId="nav5">
    <w:name w:val="nav5"/>
    <w:basedOn w:val="DefaultParagraphFont"/>
    <w:rsid w:val="006959BC"/>
  </w:style>
  <w:style w:type="character" w:styleId="Strong">
    <w:name w:val="Strong"/>
    <w:uiPriority w:val="22"/>
    <w:qFormat/>
    <w:rsid w:val="00A320E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98162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37EB"/>
    <w:rPr>
      <w:rFonts w:eastAsia="Calibri"/>
      <w:color w:val="000000"/>
    </w:rPr>
  </w:style>
  <w:style w:type="character" w:customStyle="1" w:styleId="DocumentMapChar">
    <w:name w:val="Document Map Char"/>
    <w:link w:val="DocumentMap"/>
    <w:uiPriority w:val="99"/>
    <w:semiHidden/>
    <w:rsid w:val="008D37EB"/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C72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F221F"/>
  </w:style>
  <w:style w:type="character" w:customStyle="1" w:styleId="Heading1Char">
    <w:name w:val="Heading 1 Char"/>
    <w:basedOn w:val="DefaultParagraphFont"/>
    <w:link w:val="Heading1"/>
    <w:uiPriority w:val="9"/>
    <w:rsid w:val="005347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D0956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0D0956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0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9644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850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450061E-8A5E-4F28-90F0-73FBEFE3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9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Toshiba</Company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Chris</dc:creator>
  <cp:keywords/>
  <cp:lastModifiedBy>Liam Gleason (Student)</cp:lastModifiedBy>
  <cp:revision>26</cp:revision>
  <cp:lastPrinted>2011-09-07T15:46:00Z</cp:lastPrinted>
  <dcterms:created xsi:type="dcterms:W3CDTF">2022-01-05T18:27:00Z</dcterms:created>
  <dcterms:modified xsi:type="dcterms:W3CDTF">2022-01-07T18:50:00Z</dcterms:modified>
</cp:coreProperties>
</file>